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5C9" w:rsidRDefault="00002C90">
      <w:bookmarkStart w:id="0" w:name="_GoBack"/>
      <w:bookmarkEnd w:id="0"/>
      <w:r>
        <w:t xml:space="preserve"> </w:t>
      </w:r>
    </w:p>
    <w:p w:rsidR="00376F34" w:rsidRDefault="00376F34"/>
    <w:p w:rsidR="00376F34" w:rsidRDefault="00376F34"/>
    <w:p w:rsidR="00376F34" w:rsidRPr="00F7621C" w:rsidRDefault="00376F34">
      <w:pPr>
        <w:rPr>
          <w:rFonts w:ascii="Gill Sans MT" w:hAnsi="Gill Sans MT"/>
          <w:sz w:val="22"/>
          <w:szCs w:val="22"/>
        </w:rPr>
      </w:pPr>
    </w:p>
    <w:p w:rsidR="00280F2F" w:rsidRDefault="007327CB" w:rsidP="00887DBD">
      <w:pPr>
        <w:spacing w:after="240"/>
        <w:jc w:val="center"/>
        <w:rPr>
          <w:rFonts w:ascii="Gill Sans MT" w:hAnsi="Gill Sans MT" w:cs="Gill Sans"/>
          <w:color w:val="00257A"/>
          <w:sz w:val="36"/>
          <w:szCs w:val="36"/>
        </w:rPr>
      </w:pPr>
      <w:r w:rsidRPr="00F7621C">
        <w:rPr>
          <w:rFonts w:ascii="Gill Sans MT" w:hAnsi="Gill Sans MT" w:cs="Gill Sans"/>
          <w:color w:val="00257A"/>
          <w:sz w:val="36"/>
          <w:szCs w:val="36"/>
        </w:rPr>
        <w:t>Statutory Inspection of Anglican and Methodist Schools (SIAMS) Report</w:t>
      </w:r>
    </w:p>
    <w:tbl>
      <w:tblPr>
        <w:tblStyle w:val="TableGrid"/>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113" w:type="dxa"/>
          <w:bottom w:w="57" w:type="dxa"/>
          <w:right w:w="113" w:type="dxa"/>
        </w:tblCellMar>
        <w:tblLook w:val="04A0" w:firstRow="1" w:lastRow="0" w:firstColumn="1" w:lastColumn="0" w:noHBand="0" w:noVBand="1"/>
      </w:tblPr>
      <w:tblGrid>
        <w:gridCol w:w="6412"/>
        <w:gridCol w:w="4349"/>
      </w:tblGrid>
      <w:tr w:rsidR="008A3962" w:rsidRPr="00F7621C" w:rsidTr="00A5148D">
        <w:trPr>
          <w:trHeight w:val="113"/>
        </w:trPr>
        <w:tc>
          <w:tcPr>
            <w:tcW w:w="10761" w:type="dxa"/>
            <w:gridSpan w:val="2"/>
          </w:tcPr>
          <w:p w:rsidR="008A3962" w:rsidRPr="00280F2F" w:rsidRDefault="00280F2F" w:rsidP="00E36CCB">
            <w:pPr>
              <w:jc w:val="center"/>
              <w:rPr>
                <w:rFonts w:ascii="Gill Sans MT" w:hAnsi="Gill Sans MT" w:cs="Gill Sans"/>
                <w:b/>
                <w:bCs/>
                <w:color w:val="000000" w:themeColor="text1"/>
                <w:sz w:val="28"/>
                <w:szCs w:val="28"/>
              </w:rPr>
            </w:pPr>
            <w:r w:rsidRPr="00280F2F">
              <w:rPr>
                <w:rFonts w:ascii="Gill Sans MT" w:hAnsi="Gill Sans MT" w:cs="Gill Sans"/>
                <w:b/>
                <w:bCs/>
                <w:color w:val="000000" w:themeColor="text1"/>
                <w:sz w:val="28"/>
                <w:szCs w:val="28"/>
              </w:rPr>
              <w:t xml:space="preserve">Shorne </w:t>
            </w:r>
            <w:r w:rsidR="001122E3" w:rsidRPr="00280F2F">
              <w:rPr>
                <w:rFonts w:ascii="Gill Sans MT" w:hAnsi="Gill Sans MT" w:cs="Gill Sans"/>
                <w:b/>
                <w:bCs/>
                <w:color w:val="000000" w:themeColor="text1"/>
                <w:sz w:val="28"/>
                <w:szCs w:val="28"/>
              </w:rPr>
              <w:t xml:space="preserve">Church of England </w:t>
            </w:r>
            <w:r w:rsidR="00E36CCB">
              <w:rPr>
                <w:rFonts w:ascii="Gill Sans MT" w:hAnsi="Gill Sans MT" w:cs="Gill Sans"/>
                <w:b/>
                <w:bCs/>
                <w:color w:val="000000" w:themeColor="text1"/>
                <w:sz w:val="28"/>
                <w:szCs w:val="28"/>
              </w:rPr>
              <w:t xml:space="preserve">Voluntary Controlled </w:t>
            </w:r>
            <w:r w:rsidRPr="00280F2F">
              <w:rPr>
                <w:rFonts w:ascii="Gill Sans MT" w:hAnsi="Gill Sans MT" w:cs="Gill Sans"/>
                <w:b/>
                <w:bCs/>
                <w:color w:val="000000" w:themeColor="text1"/>
                <w:sz w:val="28"/>
                <w:szCs w:val="28"/>
              </w:rPr>
              <w:t xml:space="preserve">Primary </w:t>
            </w:r>
            <w:r w:rsidR="00E36CCB">
              <w:rPr>
                <w:rFonts w:ascii="Gill Sans MT" w:hAnsi="Gill Sans MT" w:cs="Gill Sans"/>
                <w:b/>
                <w:bCs/>
                <w:color w:val="000000" w:themeColor="text1"/>
                <w:sz w:val="28"/>
                <w:szCs w:val="28"/>
              </w:rPr>
              <w:t>School</w:t>
            </w:r>
          </w:p>
        </w:tc>
      </w:tr>
      <w:tr w:rsidR="008A3962" w:rsidRPr="00F7621C" w:rsidTr="00A5148D">
        <w:trPr>
          <w:trHeight w:val="113"/>
        </w:trPr>
        <w:tc>
          <w:tcPr>
            <w:tcW w:w="10761" w:type="dxa"/>
            <w:gridSpan w:val="2"/>
          </w:tcPr>
          <w:p w:rsidR="008A3962" w:rsidRPr="00A92374" w:rsidRDefault="00280F2F" w:rsidP="00280F2F">
            <w:pPr>
              <w:rPr>
                <w:rFonts w:ascii="Gill Sans MT" w:hAnsi="Gill Sans MT" w:cs="Gill Sans"/>
                <w:bCs/>
                <w:color w:val="000000" w:themeColor="text1"/>
                <w:sz w:val="22"/>
                <w:szCs w:val="22"/>
              </w:rPr>
            </w:pPr>
            <w:r>
              <w:rPr>
                <w:rFonts w:ascii="Gill Sans MT" w:hAnsi="Gill Sans MT" w:cs="Gill Sans"/>
                <w:bCs/>
                <w:color w:val="000000" w:themeColor="text1"/>
                <w:sz w:val="22"/>
                <w:szCs w:val="22"/>
              </w:rPr>
              <w:t>Cob Drive, Shorne, Kent, DA12 3DU</w:t>
            </w:r>
          </w:p>
        </w:tc>
      </w:tr>
      <w:tr w:rsidR="008A2603" w:rsidRPr="00F7621C" w:rsidTr="00A5148D">
        <w:trPr>
          <w:trHeight w:val="113"/>
        </w:trPr>
        <w:tc>
          <w:tcPr>
            <w:tcW w:w="6412" w:type="dxa"/>
          </w:tcPr>
          <w:p w:rsidR="007327CB" w:rsidRPr="00F7621C" w:rsidRDefault="008A3962" w:rsidP="006C1C51">
            <w:pPr>
              <w:rPr>
                <w:rFonts w:ascii="Gill Sans MT" w:hAnsi="Gill Sans MT" w:cs="Gill Sans"/>
                <w:sz w:val="22"/>
                <w:szCs w:val="22"/>
              </w:rPr>
            </w:pPr>
            <w:r>
              <w:rPr>
                <w:rFonts w:ascii="Gill Sans MT" w:hAnsi="Gill Sans MT" w:cs="Gill Sans"/>
                <w:b/>
                <w:bCs/>
                <w:sz w:val="22"/>
                <w:szCs w:val="22"/>
              </w:rPr>
              <w:t>Current SIAMS inspection g</w:t>
            </w:r>
            <w:r w:rsidR="007327CB" w:rsidRPr="00F7621C">
              <w:rPr>
                <w:rFonts w:ascii="Gill Sans MT" w:hAnsi="Gill Sans MT" w:cs="Gill Sans"/>
                <w:b/>
                <w:bCs/>
                <w:sz w:val="22"/>
                <w:szCs w:val="22"/>
              </w:rPr>
              <w:t>rade</w:t>
            </w:r>
          </w:p>
        </w:tc>
        <w:tc>
          <w:tcPr>
            <w:tcW w:w="4349" w:type="dxa"/>
          </w:tcPr>
          <w:p w:rsidR="007327CB" w:rsidRPr="009E3211" w:rsidRDefault="00544B30" w:rsidP="006C1C51">
            <w:pPr>
              <w:rPr>
                <w:rFonts w:ascii="Gill Sans MT" w:hAnsi="Gill Sans MT" w:cs="Gill Sans"/>
                <w:b/>
                <w:color w:val="000000" w:themeColor="text1"/>
                <w:sz w:val="22"/>
                <w:szCs w:val="22"/>
              </w:rPr>
            </w:pPr>
            <w:r w:rsidRPr="009E3211">
              <w:rPr>
                <w:rFonts w:ascii="Gill Sans MT" w:hAnsi="Gill Sans MT" w:cs="Gill Sans"/>
                <w:b/>
                <w:color w:val="000000" w:themeColor="text1"/>
                <w:sz w:val="22"/>
                <w:szCs w:val="22"/>
              </w:rPr>
              <w:t>Good</w:t>
            </w:r>
          </w:p>
        </w:tc>
      </w:tr>
      <w:tr w:rsidR="008A2603" w:rsidRPr="00F7621C" w:rsidTr="002E2936">
        <w:trPr>
          <w:trHeight w:val="378"/>
        </w:trPr>
        <w:tc>
          <w:tcPr>
            <w:tcW w:w="6412" w:type="dxa"/>
          </w:tcPr>
          <w:p w:rsidR="007327CB" w:rsidRPr="00F7621C" w:rsidRDefault="007327CB" w:rsidP="002B0C1C">
            <w:pPr>
              <w:rPr>
                <w:rFonts w:ascii="Gill Sans MT" w:hAnsi="Gill Sans MT" w:cs="Gill Sans"/>
                <w:sz w:val="22"/>
                <w:szCs w:val="22"/>
              </w:rPr>
            </w:pPr>
            <w:r w:rsidRPr="00F7621C">
              <w:rPr>
                <w:rFonts w:ascii="Gill Sans MT" w:hAnsi="Gill Sans MT" w:cs="Gill Sans"/>
                <w:b/>
                <w:bCs/>
                <w:sz w:val="22"/>
                <w:szCs w:val="22"/>
              </w:rPr>
              <w:t xml:space="preserve">Diocese </w:t>
            </w:r>
          </w:p>
        </w:tc>
        <w:tc>
          <w:tcPr>
            <w:tcW w:w="4349" w:type="dxa"/>
          </w:tcPr>
          <w:p w:rsidR="007327CB" w:rsidRPr="002E2936" w:rsidRDefault="00280F2F" w:rsidP="00280F2F">
            <w:pPr>
              <w:rPr>
                <w:rFonts w:ascii="Gill Sans MT" w:hAnsi="Gill Sans MT" w:cs="Gill Sans"/>
                <w:color w:val="000000" w:themeColor="text1"/>
                <w:sz w:val="22"/>
                <w:szCs w:val="22"/>
              </w:rPr>
            </w:pPr>
            <w:r>
              <w:rPr>
                <w:rFonts w:ascii="Gill Sans MT" w:hAnsi="Gill Sans MT" w:cs="Gill Sans"/>
                <w:b/>
                <w:bCs/>
                <w:color w:val="000000" w:themeColor="text1"/>
                <w:sz w:val="22"/>
                <w:szCs w:val="22"/>
              </w:rPr>
              <w:t>Rochester</w:t>
            </w:r>
          </w:p>
        </w:tc>
      </w:tr>
      <w:tr w:rsidR="008A2603" w:rsidRPr="00F7621C" w:rsidTr="00A5148D">
        <w:trPr>
          <w:trHeight w:val="113"/>
        </w:trPr>
        <w:tc>
          <w:tcPr>
            <w:tcW w:w="6412" w:type="dxa"/>
          </w:tcPr>
          <w:p w:rsidR="007327CB" w:rsidRPr="00F7621C" w:rsidRDefault="007327CB" w:rsidP="00687A15">
            <w:pPr>
              <w:rPr>
                <w:rFonts w:ascii="Gill Sans MT" w:hAnsi="Gill Sans MT" w:cs="Gill Sans"/>
                <w:sz w:val="22"/>
                <w:szCs w:val="22"/>
              </w:rPr>
            </w:pPr>
            <w:r w:rsidRPr="00F7621C">
              <w:rPr>
                <w:rFonts w:ascii="Gill Sans MT" w:hAnsi="Gill Sans MT" w:cs="Gill Sans"/>
                <w:bCs/>
                <w:sz w:val="22"/>
                <w:szCs w:val="22"/>
              </w:rPr>
              <w:t>Pre</w:t>
            </w:r>
            <w:r w:rsidR="008A3962">
              <w:rPr>
                <w:rFonts w:ascii="Gill Sans MT" w:hAnsi="Gill Sans MT" w:cs="Gill Sans"/>
                <w:bCs/>
                <w:sz w:val="22"/>
                <w:szCs w:val="22"/>
              </w:rPr>
              <w:t>vious SIAS inspection g</w:t>
            </w:r>
            <w:r w:rsidRPr="00F7621C">
              <w:rPr>
                <w:rFonts w:ascii="Gill Sans MT" w:hAnsi="Gill Sans MT" w:cs="Gill Sans"/>
                <w:bCs/>
                <w:sz w:val="22"/>
                <w:szCs w:val="22"/>
              </w:rPr>
              <w:t>rade</w:t>
            </w:r>
            <w:r w:rsidR="006C1C51">
              <w:rPr>
                <w:rFonts w:ascii="Gill Sans MT" w:hAnsi="Gill Sans MT" w:cs="Gill Sans"/>
                <w:bCs/>
                <w:sz w:val="22"/>
                <w:szCs w:val="22"/>
              </w:rPr>
              <w:t xml:space="preserve"> </w:t>
            </w:r>
          </w:p>
        </w:tc>
        <w:tc>
          <w:tcPr>
            <w:tcW w:w="4349" w:type="dxa"/>
          </w:tcPr>
          <w:p w:rsidR="007327CB" w:rsidRPr="002E2936" w:rsidRDefault="00CB1F54" w:rsidP="0037324F">
            <w:pPr>
              <w:rPr>
                <w:rFonts w:ascii="Gill Sans MT" w:hAnsi="Gill Sans MT" w:cs="Gill Sans"/>
                <w:color w:val="000000" w:themeColor="text1"/>
                <w:sz w:val="22"/>
                <w:szCs w:val="22"/>
              </w:rPr>
            </w:pPr>
            <w:r w:rsidRPr="002E2936">
              <w:rPr>
                <w:rFonts w:ascii="Gill Sans MT" w:hAnsi="Gill Sans MT" w:cs="Gill Sans"/>
                <w:color w:val="000000" w:themeColor="text1"/>
                <w:sz w:val="22"/>
                <w:szCs w:val="22"/>
              </w:rPr>
              <w:t>Outstanding</w:t>
            </w:r>
          </w:p>
        </w:tc>
      </w:tr>
      <w:tr w:rsidR="00F53AAA" w:rsidRPr="00F7621C" w:rsidTr="00A5148D">
        <w:trPr>
          <w:trHeight w:val="113"/>
        </w:trPr>
        <w:tc>
          <w:tcPr>
            <w:tcW w:w="6412" w:type="dxa"/>
          </w:tcPr>
          <w:p w:rsidR="00F53AAA" w:rsidRDefault="00280F2F" w:rsidP="00280F2F">
            <w:pPr>
              <w:rPr>
                <w:rFonts w:ascii="Gill Sans MT" w:hAnsi="Gill Sans MT" w:cs="Gill Sans"/>
                <w:sz w:val="22"/>
                <w:szCs w:val="22"/>
              </w:rPr>
            </w:pPr>
            <w:r>
              <w:rPr>
                <w:rFonts w:ascii="Gill Sans MT" w:hAnsi="Gill Sans MT" w:cs="Gill Sans"/>
                <w:sz w:val="22"/>
                <w:szCs w:val="22"/>
              </w:rPr>
              <w:t xml:space="preserve">Date of academy conversion </w:t>
            </w:r>
          </w:p>
        </w:tc>
        <w:tc>
          <w:tcPr>
            <w:tcW w:w="4349" w:type="dxa"/>
          </w:tcPr>
          <w:p w:rsidR="00F53AAA" w:rsidRPr="002E2936" w:rsidRDefault="00280F2F" w:rsidP="00280F2F">
            <w:pPr>
              <w:rPr>
                <w:rFonts w:ascii="Gill Sans MT" w:hAnsi="Gill Sans MT" w:cs="Gill Sans"/>
                <w:bCs/>
                <w:color w:val="000000" w:themeColor="text1"/>
                <w:sz w:val="22"/>
                <w:szCs w:val="22"/>
              </w:rPr>
            </w:pPr>
            <w:r>
              <w:rPr>
                <w:rFonts w:ascii="Gill Sans MT" w:hAnsi="Gill Sans MT" w:cs="Gill Sans"/>
                <w:bCs/>
                <w:color w:val="000000" w:themeColor="text1"/>
                <w:sz w:val="22"/>
                <w:szCs w:val="22"/>
              </w:rPr>
              <w:t>1 December 2014</w:t>
            </w:r>
          </w:p>
        </w:tc>
      </w:tr>
      <w:tr w:rsidR="00280F2F" w:rsidRPr="00F7621C" w:rsidTr="00A5148D">
        <w:trPr>
          <w:trHeight w:val="113"/>
        </w:trPr>
        <w:tc>
          <w:tcPr>
            <w:tcW w:w="6412" w:type="dxa"/>
          </w:tcPr>
          <w:p w:rsidR="00280F2F" w:rsidRDefault="00280F2F" w:rsidP="00280F2F">
            <w:pPr>
              <w:rPr>
                <w:rFonts w:ascii="Gill Sans MT" w:hAnsi="Gill Sans MT" w:cs="Gill Sans"/>
                <w:sz w:val="22"/>
                <w:szCs w:val="22"/>
              </w:rPr>
            </w:pPr>
            <w:r>
              <w:rPr>
                <w:rFonts w:ascii="Gill Sans MT" w:hAnsi="Gill Sans MT" w:cs="Gill Sans"/>
                <w:sz w:val="22"/>
                <w:szCs w:val="22"/>
              </w:rPr>
              <w:t>Name of multi-academy trust</w:t>
            </w:r>
          </w:p>
        </w:tc>
        <w:tc>
          <w:tcPr>
            <w:tcW w:w="4349" w:type="dxa"/>
          </w:tcPr>
          <w:p w:rsidR="00280F2F" w:rsidRDefault="00F20515" w:rsidP="00280F2F">
            <w:pPr>
              <w:rPr>
                <w:rFonts w:ascii="Gill Sans MT" w:hAnsi="Gill Sans MT" w:cs="Gill Sans"/>
                <w:bCs/>
                <w:color w:val="000000" w:themeColor="text1"/>
                <w:sz w:val="22"/>
                <w:szCs w:val="22"/>
              </w:rPr>
            </w:pPr>
            <w:r>
              <w:rPr>
                <w:rFonts w:ascii="Gill Sans MT" w:hAnsi="Gill Sans MT" w:cs="Gill Sans"/>
                <w:bCs/>
                <w:color w:val="000000" w:themeColor="text1"/>
                <w:sz w:val="22"/>
                <w:szCs w:val="22"/>
              </w:rPr>
              <w:t>Aletheia Anglican Academies Trust</w:t>
            </w:r>
          </w:p>
        </w:tc>
      </w:tr>
      <w:tr w:rsidR="008A2603" w:rsidRPr="00F7621C" w:rsidTr="00A5148D">
        <w:trPr>
          <w:trHeight w:val="113"/>
        </w:trPr>
        <w:tc>
          <w:tcPr>
            <w:tcW w:w="6412" w:type="dxa"/>
          </w:tcPr>
          <w:p w:rsidR="007327CB" w:rsidRPr="00F7621C" w:rsidRDefault="008A3962" w:rsidP="002B0C1C">
            <w:pPr>
              <w:rPr>
                <w:rFonts w:ascii="Gill Sans MT" w:hAnsi="Gill Sans MT" w:cs="Gill Sans"/>
                <w:b/>
                <w:bCs/>
                <w:sz w:val="22"/>
                <w:szCs w:val="22"/>
              </w:rPr>
            </w:pPr>
            <w:r>
              <w:rPr>
                <w:rFonts w:ascii="Gill Sans MT" w:hAnsi="Gill Sans MT" w:cs="Gill Sans"/>
                <w:sz w:val="22"/>
                <w:szCs w:val="22"/>
              </w:rPr>
              <w:t>Dates of i</w:t>
            </w:r>
            <w:r w:rsidR="007327CB" w:rsidRPr="00F7621C">
              <w:rPr>
                <w:rFonts w:ascii="Gill Sans MT" w:hAnsi="Gill Sans MT" w:cs="Gill Sans"/>
                <w:sz w:val="22"/>
                <w:szCs w:val="22"/>
              </w:rPr>
              <w:t>nspection</w:t>
            </w:r>
          </w:p>
        </w:tc>
        <w:tc>
          <w:tcPr>
            <w:tcW w:w="4349" w:type="dxa"/>
          </w:tcPr>
          <w:p w:rsidR="007327CB" w:rsidRPr="002E2936" w:rsidRDefault="00280F2F" w:rsidP="00280F2F">
            <w:pPr>
              <w:rPr>
                <w:rFonts w:ascii="Gill Sans MT" w:hAnsi="Gill Sans MT" w:cs="Gill Sans"/>
                <w:bCs/>
                <w:color w:val="000000" w:themeColor="text1"/>
                <w:sz w:val="22"/>
                <w:szCs w:val="22"/>
              </w:rPr>
            </w:pPr>
            <w:r>
              <w:rPr>
                <w:rFonts w:ascii="Gill Sans MT" w:hAnsi="Gill Sans MT" w:cs="Gill Sans"/>
                <w:bCs/>
                <w:color w:val="000000" w:themeColor="text1"/>
                <w:sz w:val="22"/>
                <w:szCs w:val="22"/>
              </w:rPr>
              <w:t>7</w:t>
            </w:r>
            <w:r>
              <w:rPr>
                <w:rFonts w:ascii="Gill Sans MT" w:hAnsi="Gill Sans MT" w:cs="Gill Sans"/>
                <w:bCs/>
                <w:color w:val="000000" w:themeColor="text1"/>
                <w:sz w:val="22"/>
                <w:szCs w:val="22"/>
                <w:vertAlign w:val="superscript"/>
              </w:rPr>
              <w:t xml:space="preserve"> </w:t>
            </w:r>
            <w:r>
              <w:rPr>
                <w:rFonts w:ascii="Gill Sans MT" w:hAnsi="Gill Sans MT" w:cs="Gill Sans"/>
                <w:bCs/>
                <w:color w:val="000000" w:themeColor="text1"/>
                <w:sz w:val="22"/>
                <w:szCs w:val="22"/>
              </w:rPr>
              <w:t>February 2018</w:t>
            </w:r>
          </w:p>
        </w:tc>
      </w:tr>
      <w:tr w:rsidR="008A2603" w:rsidRPr="00F7621C" w:rsidTr="00A5148D">
        <w:trPr>
          <w:trHeight w:val="113"/>
        </w:trPr>
        <w:tc>
          <w:tcPr>
            <w:tcW w:w="6412" w:type="dxa"/>
          </w:tcPr>
          <w:p w:rsidR="007327CB" w:rsidRPr="00F7621C" w:rsidRDefault="008A3962" w:rsidP="007327CB">
            <w:pPr>
              <w:rPr>
                <w:rFonts w:ascii="Gill Sans MT" w:hAnsi="Gill Sans MT" w:cs="Gill Sans"/>
                <w:sz w:val="22"/>
                <w:szCs w:val="22"/>
              </w:rPr>
            </w:pPr>
            <w:r>
              <w:rPr>
                <w:rFonts w:ascii="Gill Sans MT" w:hAnsi="Gill Sans MT" w:cs="Gill Sans"/>
                <w:sz w:val="22"/>
                <w:szCs w:val="22"/>
              </w:rPr>
              <w:t>Date of l</w:t>
            </w:r>
            <w:r w:rsidR="007327CB" w:rsidRPr="00F7621C">
              <w:rPr>
                <w:rFonts w:ascii="Gill Sans MT" w:hAnsi="Gill Sans MT" w:cs="Gill Sans"/>
                <w:sz w:val="22"/>
                <w:szCs w:val="22"/>
              </w:rPr>
              <w:t>as</w:t>
            </w:r>
            <w:r>
              <w:rPr>
                <w:rFonts w:ascii="Gill Sans MT" w:hAnsi="Gill Sans MT" w:cs="Gill Sans"/>
                <w:sz w:val="22"/>
                <w:szCs w:val="22"/>
              </w:rPr>
              <w:t>t i</w:t>
            </w:r>
            <w:r w:rsidR="007327CB" w:rsidRPr="00F7621C">
              <w:rPr>
                <w:rFonts w:ascii="Gill Sans MT" w:hAnsi="Gill Sans MT" w:cs="Gill Sans"/>
                <w:sz w:val="22"/>
                <w:szCs w:val="22"/>
              </w:rPr>
              <w:t>nspection</w:t>
            </w:r>
          </w:p>
        </w:tc>
        <w:tc>
          <w:tcPr>
            <w:tcW w:w="4349" w:type="dxa"/>
          </w:tcPr>
          <w:p w:rsidR="007327CB" w:rsidRPr="002E2936" w:rsidRDefault="00F20515" w:rsidP="001122E3">
            <w:pPr>
              <w:rPr>
                <w:rFonts w:ascii="Gill Sans MT" w:hAnsi="Gill Sans MT" w:cs="Gill Sans"/>
                <w:color w:val="000000" w:themeColor="text1"/>
                <w:sz w:val="22"/>
                <w:szCs w:val="22"/>
              </w:rPr>
            </w:pPr>
            <w:r>
              <w:rPr>
                <w:rFonts w:ascii="Gill Sans MT" w:hAnsi="Gill Sans MT" w:cs="Gill Sans"/>
                <w:color w:val="000000" w:themeColor="text1"/>
                <w:sz w:val="22"/>
                <w:szCs w:val="22"/>
              </w:rPr>
              <w:t>January 2013</w:t>
            </w:r>
          </w:p>
        </w:tc>
      </w:tr>
      <w:tr w:rsidR="008A2603" w:rsidRPr="00F7621C" w:rsidTr="00A5148D">
        <w:trPr>
          <w:trHeight w:val="113"/>
        </w:trPr>
        <w:tc>
          <w:tcPr>
            <w:tcW w:w="6412" w:type="dxa"/>
          </w:tcPr>
          <w:p w:rsidR="007327CB" w:rsidRPr="0080084E" w:rsidRDefault="00816B0D" w:rsidP="00413291">
            <w:pPr>
              <w:rPr>
                <w:rFonts w:ascii="Gill Sans MT" w:hAnsi="Gill Sans MT" w:cs="Gill Sans"/>
                <w:color w:val="000000" w:themeColor="text1"/>
                <w:sz w:val="22"/>
                <w:szCs w:val="22"/>
              </w:rPr>
            </w:pPr>
            <w:r w:rsidRPr="0080084E">
              <w:rPr>
                <w:rFonts w:ascii="Gill Sans MT" w:hAnsi="Gill Sans MT" w:cs="Gill Sans"/>
                <w:color w:val="000000" w:themeColor="text1"/>
                <w:sz w:val="22"/>
                <w:szCs w:val="22"/>
              </w:rPr>
              <w:t xml:space="preserve">Type </w:t>
            </w:r>
            <w:r w:rsidR="00413291" w:rsidRPr="0080084E">
              <w:rPr>
                <w:rFonts w:ascii="Gill Sans MT" w:hAnsi="Gill Sans MT" w:cs="Gill Sans"/>
                <w:color w:val="000000" w:themeColor="text1"/>
                <w:sz w:val="22"/>
                <w:szCs w:val="22"/>
              </w:rPr>
              <w:t xml:space="preserve">of school and </w:t>
            </w:r>
            <w:r w:rsidR="008A3962" w:rsidRPr="0080084E">
              <w:rPr>
                <w:rFonts w:ascii="Gill Sans MT" w:hAnsi="Gill Sans MT" w:cs="Gill Sans"/>
                <w:color w:val="000000" w:themeColor="text1"/>
                <w:sz w:val="22"/>
                <w:szCs w:val="22"/>
              </w:rPr>
              <w:t>unique reference n</w:t>
            </w:r>
            <w:r w:rsidR="007327CB" w:rsidRPr="0080084E">
              <w:rPr>
                <w:rFonts w:ascii="Gill Sans MT" w:hAnsi="Gill Sans MT" w:cs="Gill Sans"/>
                <w:color w:val="000000" w:themeColor="text1"/>
                <w:sz w:val="22"/>
                <w:szCs w:val="22"/>
              </w:rPr>
              <w:t xml:space="preserve">umber </w:t>
            </w:r>
          </w:p>
        </w:tc>
        <w:tc>
          <w:tcPr>
            <w:tcW w:w="4349" w:type="dxa"/>
          </w:tcPr>
          <w:p w:rsidR="0037324F" w:rsidRPr="002E2936" w:rsidRDefault="00280F2F" w:rsidP="00280F2F">
            <w:pPr>
              <w:rPr>
                <w:rFonts w:ascii="Gill Sans MT" w:hAnsi="Gill Sans MT" w:cs="Gill Sans"/>
                <w:color w:val="000000" w:themeColor="text1"/>
                <w:sz w:val="22"/>
                <w:szCs w:val="22"/>
              </w:rPr>
            </w:pPr>
            <w:r>
              <w:rPr>
                <w:rFonts w:ascii="Gill Sans MT" w:hAnsi="Gill Sans MT" w:cs="Gill Sans"/>
                <w:color w:val="000000" w:themeColor="text1"/>
                <w:sz w:val="22"/>
                <w:szCs w:val="22"/>
              </w:rPr>
              <w:t xml:space="preserve">Academy Converter - </w:t>
            </w:r>
            <w:r w:rsidR="002B0C1C" w:rsidRPr="002E2936">
              <w:rPr>
                <w:rFonts w:ascii="Gill Sans MT" w:hAnsi="Gill Sans MT" w:cs="Gill Sans"/>
                <w:color w:val="000000" w:themeColor="text1"/>
                <w:sz w:val="22"/>
                <w:szCs w:val="22"/>
              </w:rPr>
              <w:t xml:space="preserve">Voluntary </w:t>
            </w:r>
            <w:r>
              <w:rPr>
                <w:rFonts w:ascii="Gill Sans MT" w:hAnsi="Gill Sans MT" w:cs="Gill Sans"/>
                <w:color w:val="000000" w:themeColor="text1"/>
                <w:sz w:val="22"/>
                <w:szCs w:val="22"/>
              </w:rPr>
              <w:t>Controlled equivalent - 141578</w:t>
            </w:r>
          </w:p>
        </w:tc>
      </w:tr>
      <w:tr w:rsidR="008A2603" w:rsidRPr="00F7621C" w:rsidTr="00A5148D">
        <w:trPr>
          <w:trHeight w:val="113"/>
        </w:trPr>
        <w:tc>
          <w:tcPr>
            <w:tcW w:w="6412" w:type="dxa"/>
          </w:tcPr>
          <w:p w:rsidR="007327CB" w:rsidRPr="0080084E" w:rsidRDefault="00280F2F" w:rsidP="001122E3">
            <w:pPr>
              <w:rPr>
                <w:rFonts w:ascii="Gill Sans MT" w:hAnsi="Gill Sans MT" w:cs="Gill Sans"/>
                <w:color w:val="000000" w:themeColor="text1"/>
                <w:sz w:val="22"/>
                <w:szCs w:val="22"/>
              </w:rPr>
            </w:pPr>
            <w:r>
              <w:rPr>
                <w:rFonts w:ascii="Gill Sans MT" w:hAnsi="Gill Sans MT" w:cs="Gill Sans"/>
                <w:color w:val="000000" w:themeColor="text1"/>
                <w:sz w:val="22"/>
                <w:szCs w:val="22"/>
              </w:rPr>
              <w:t xml:space="preserve">Executive </w:t>
            </w:r>
            <w:r w:rsidR="00FE708C" w:rsidRPr="0080084E">
              <w:rPr>
                <w:rFonts w:ascii="Gill Sans MT" w:hAnsi="Gill Sans MT" w:cs="Gill Sans"/>
                <w:color w:val="000000" w:themeColor="text1"/>
                <w:sz w:val="22"/>
                <w:szCs w:val="22"/>
              </w:rPr>
              <w:t>H</w:t>
            </w:r>
            <w:r w:rsidR="001122E3">
              <w:rPr>
                <w:rFonts w:ascii="Gill Sans MT" w:hAnsi="Gill Sans MT" w:cs="Gill Sans"/>
                <w:color w:val="000000" w:themeColor="text1"/>
                <w:sz w:val="22"/>
                <w:szCs w:val="22"/>
              </w:rPr>
              <w:t>eadteacher</w:t>
            </w:r>
            <w:r w:rsidR="0037324F">
              <w:rPr>
                <w:rFonts w:ascii="Gill Sans MT" w:hAnsi="Gill Sans MT" w:cs="Gill Sans"/>
                <w:color w:val="000000" w:themeColor="text1"/>
                <w:sz w:val="22"/>
                <w:szCs w:val="22"/>
              </w:rPr>
              <w:t xml:space="preserve"> </w:t>
            </w:r>
          </w:p>
        </w:tc>
        <w:tc>
          <w:tcPr>
            <w:tcW w:w="4349" w:type="dxa"/>
          </w:tcPr>
          <w:p w:rsidR="007327CB" w:rsidRPr="006C1C51" w:rsidRDefault="00F20515" w:rsidP="0037324F">
            <w:pPr>
              <w:rPr>
                <w:rFonts w:ascii="Gill Sans MT" w:hAnsi="Gill Sans MT" w:cs="Gill Sans"/>
                <w:color w:val="000000" w:themeColor="text1"/>
                <w:sz w:val="22"/>
                <w:szCs w:val="22"/>
              </w:rPr>
            </w:pPr>
            <w:r>
              <w:rPr>
                <w:rFonts w:ascii="Gill Sans MT" w:hAnsi="Gill Sans MT" w:cs="Gill Sans"/>
                <w:color w:val="000000" w:themeColor="text1"/>
                <w:sz w:val="22"/>
                <w:szCs w:val="22"/>
              </w:rPr>
              <w:t>Sue Tunnicliffe</w:t>
            </w:r>
          </w:p>
        </w:tc>
      </w:tr>
      <w:tr w:rsidR="00280F2F" w:rsidRPr="00F7621C" w:rsidTr="00A5148D">
        <w:trPr>
          <w:trHeight w:val="113"/>
        </w:trPr>
        <w:tc>
          <w:tcPr>
            <w:tcW w:w="6412" w:type="dxa"/>
          </w:tcPr>
          <w:p w:rsidR="00280F2F" w:rsidRDefault="00280F2F" w:rsidP="001122E3">
            <w:pPr>
              <w:rPr>
                <w:rFonts w:ascii="Gill Sans MT" w:hAnsi="Gill Sans MT" w:cs="Gill Sans"/>
                <w:color w:val="000000" w:themeColor="text1"/>
                <w:sz w:val="22"/>
                <w:szCs w:val="22"/>
              </w:rPr>
            </w:pPr>
            <w:r>
              <w:rPr>
                <w:rFonts w:ascii="Gill Sans MT" w:hAnsi="Gill Sans MT" w:cs="Gill Sans"/>
                <w:color w:val="000000" w:themeColor="text1"/>
                <w:sz w:val="22"/>
                <w:szCs w:val="22"/>
              </w:rPr>
              <w:t>Head of School</w:t>
            </w:r>
          </w:p>
        </w:tc>
        <w:tc>
          <w:tcPr>
            <w:tcW w:w="4349" w:type="dxa"/>
          </w:tcPr>
          <w:p w:rsidR="00280F2F" w:rsidRPr="006C1C51" w:rsidRDefault="00F20515" w:rsidP="00CD46AB">
            <w:pPr>
              <w:rPr>
                <w:rFonts w:ascii="Gill Sans MT" w:hAnsi="Gill Sans MT" w:cs="Gill Sans"/>
                <w:color w:val="000000" w:themeColor="text1"/>
                <w:sz w:val="22"/>
                <w:szCs w:val="22"/>
              </w:rPr>
            </w:pPr>
            <w:r>
              <w:rPr>
                <w:rFonts w:ascii="Gill Sans MT" w:hAnsi="Gill Sans MT" w:cs="Gill Sans"/>
                <w:color w:val="000000" w:themeColor="text1"/>
                <w:sz w:val="22"/>
                <w:szCs w:val="22"/>
              </w:rPr>
              <w:t>Tara Hew</w:t>
            </w:r>
            <w:r w:rsidR="00CD46AB">
              <w:rPr>
                <w:rFonts w:ascii="Gill Sans MT" w:hAnsi="Gill Sans MT" w:cs="Gill Sans"/>
                <w:color w:val="000000" w:themeColor="text1"/>
                <w:sz w:val="22"/>
                <w:szCs w:val="22"/>
              </w:rPr>
              <w:t>ett</w:t>
            </w:r>
          </w:p>
        </w:tc>
      </w:tr>
      <w:tr w:rsidR="008A2603" w:rsidRPr="00F7621C" w:rsidTr="00A5148D">
        <w:trPr>
          <w:trHeight w:val="113"/>
        </w:trPr>
        <w:tc>
          <w:tcPr>
            <w:tcW w:w="6412" w:type="dxa"/>
          </w:tcPr>
          <w:p w:rsidR="007327CB" w:rsidRPr="0080084E" w:rsidRDefault="008A3962" w:rsidP="007327CB">
            <w:pPr>
              <w:rPr>
                <w:rFonts w:ascii="Gill Sans MT" w:hAnsi="Gill Sans MT" w:cs="Gill Sans"/>
                <w:color w:val="000000" w:themeColor="text1"/>
                <w:sz w:val="22"/>
                <w:szCs w:val="22"/>
              </w:rPr>
            </w:pPr>
            <w:r w:rsidRPr="0080084E">
              <w:rPr>
                <w:rFonts w:ascii="Gill Sans MT" w:hAnsi="Gill Sans MT" w:cs="Gill Sans"/>
                <w:color w:val="000000" w:themeColor="text1"/>
                <w:sz w:val="22"/>
                <w:szCs w:val="22"/>
              </w:rPr>
              <w:t>Inspector’s name and n</w:t>
            </w:r>
            <w:r w:rsidR="007327CB" w:rsidRPr="0080084E">
              <w:rPr>
                <w:rFonts w:ascii="Gill Sans MT" w:hAnsi="Gill Sans MT" w:cs="Gill Sans"/>
                <w:color w:val="000000" w:themeColor="text1"/>
                <w:sz w:val="22"/>
                <w:szCs w:val="22"/>
              </w:rPr>
              <w:t>umber</w:t>
            </w:r>
          </w:p>
        </w:tc>
        <w:tc>
          <w:tcPr>
            <w:tcW w:w="4349" w:type="dxa"/>
          </w:tcPr>
          <w:p w:rsidR="007327CB" w:rsidRPr="00F7621C" w:rsidRDefault="002B0C1C" w:rsidP="007327CB">
            <w:pPr>
              <w:rPr>
                <w:rFonts w:ascii="Gill Sans MT" w:hAnsi="Gill Sans MT" w:cs="Gill Sans"/>
                <w:sz w:val="22"/>
                <w:szCs w:val="22"/>
              </w:rPr>
            </w:pPr>
            <w:r>
              <w:rPr>
                <w:rFonts w:ascii="Gill Sans MT" w:hAnsi="Gill Sans MT" w:cs="Gill Sans"/>
                <w:sz w:val="22"/>
                <w:szCs w:val="22"/>
              </w:rPr>
              <w:t>Pamela Draycott (161)</w:t>
            </w:r>
          </w:p>
        </w:tc>
      </w:tr>
    </w:tbl>
    <w:p w:rsidR="00465B31" w:rsidRPr="00A038EE" w:rsidRDefault="00465B31">
      <w:pPr>
        <w:rPr>
          <w:rFonts w:ascii="Gill Sans MT" w:hAnsi="Gill Sans MT" w:cs="Gill Sans"/>
          <w:color w:val="00257A"/>
          <w:sz w:val="16"/>
          <w:szCs w:val="16"/>
        </w:rPr>
      </w:pPr>
    </w:p>
    <w:tbl>
      <w:tblPr>
        <w:tblStyle w:val="TableGrid"/>
        <w:tblW w:w="0" w:type="auto"/>
        <w:tblInd w:w="-5" w:type="dxa"/>
        <w:tblCellMar>
          <w:top w:w="170" w:type="dxa"/>
          <w:left w:w="170" w:type="dxa"/>
          <w:bottom w:w="170" w:type="dxa"/>
          <w:right w:w="170" w:type="dxa"/>
        </w:tblCellMar>
        <w:tblLook w:val="04A0" w:firstRow="1" w:lastRow="0" w:firstColumn="1" w:lastColumn="0" w:noHBand="0" w:noVBand="1"/>
      </w:tblPr>
      <w:tblGrid>
        <w:gridCol w:w="10761"/>
      </w:tblGrid>
      <w:tr w:rsidR="007B3252" w:rsidRPr="007B3252" w:rsidTr="00A5148D">
        <w:trPr>
          <w:trHeight w:val="113"/>
        </w:trPr>
        <w:tc>
          <w:tcPr>
            <w:tcW w:w="10761" w:type="dxa"/>
            <w:tcBorders>
              <w:top w:val="single" w:sz="4" w:space="0" w:color="auto"/>
            </w:tcBorders>
          </w:tcPr>
          <w:p w:rsidR="00DD7F65" w:rsidRPr="00544B30" w:rsidRDefault="00BD4F40" w:rsidP="00A038EE">
            <w:pPr>
              <w:jc w:val="center"/>
              <w:outlineLvl w:val="4"/>
              <w:rPr>
                <w:rFonts w:ascii="Gill Sans MT" w:hAnsi="Gill Sans MT" w:cs="Gill Sans"/>
                <w:b/>
                <w:bCs/>
                <w:color w:val="000000" w:themeColor="text1"/>
                <w:sz w:val="22"/>
                <w:szCs w:val="22"/>
              </w:rPr>
            </w:pPr>
            <w:r w:rsidRPr="00544B30">
              <w:rPr>
                <w:rFonts w:ascii="Gill Sans MT" w:hAnsi="Gill Sans MT" w:cs="Gill Sans"/>
                <w:b/>
                <w:bCs/>
                <w:color w:val="000000" w:themeColor="text1"/>
                <w:sz w:val="22"/>
                <w:szCs w:val="22"/>
              </w:rPr>
              <w:t>School c</w:t>
            </w:r>
            <w:r w:rsidR="00DD7F65" w:rsidRPr="00544B30">
              <w:rPr>
                <w:rFonts w:ascii="Gill Sans MT" w:hAnsi="Gill Sans MT" w:cs="Gill Sans"/>
                <w:b/>
                <w:bCs/>
                <w:color w:val="000000" w:themeColor="text1"/>
                <w:sz w:val="22"/>
                <w:szCs w:val="22"/>
              </w:rPr>
              <w:t>ontext</w:t>
            </w:r>
          </w:p>
          <w:p w:rsidR="00FF706B" w:rsidRPr="00544B30" w:rsidRDefault="00544B30" w:rsidP="00A038EE">
            <w:pPr>
              <w:rPr>
                <w:rFonts w:ascii="Gill Sans MT" w:hAnsi="Gill Sans MT" w:cs="Gill Sans"/>
                <w:bCs/>
                <w:color w:val="FF0000"/>
                <w:sz w:val="22"/>
                <w:szCs w:val="22"/>
              </w:rPr>
            </w:pPr>
            <w:r w:rsidRPr="00544B30">
              <w:rPr>
                <w:rFonts w:ascii="Gill Sans MT" w:hAnsi="Gill Sans MT" w:cs="Arial"/>
                <w:color w:val="000000" w:themeColor="text1"/>
                <w:sz w:val="22"/>
                <w:szCs w:val="22"/>
              </w:rPr>
              <w:t>This smaller than average primary school serves pupils living in and around the village of Shorne in north Kent. The majority of pupils are White British. The percentage with a special educational need or disability (SEND) is below the national average. The percentage for whom the school receives extra funding due to social or economic disadvantage is also below the national average. Since the previous denominational inspection the school has become part of a multi-academy trust and there have been significant staffing changes. There are continuing and strong links with the parish church.</w:t>
            </w:r>
          </w:p>
        </w:tc>
      </w:tr>
      <w:tr w:rsidR="007B3252" w:rsidRPr="007B3252" w:rsidTr="00A5148D">
        <w:trPr>
          <w:trHeight w:val="113"/>
        </w:trPr>
        <w:tc>
          <w:tcPr>
            <w:tcW w:w="10761" w:type="dxa"/>
          </w:tcPr>
          <w:p w:rsidR="001C0003" w:rsidRPr="00544B30" w:rsidRDefault="00EB4FAE" w:rsidP="00A038EE">
            <w:pPr>
              <w:jc w:val="center"/>
              <w:rPr>
                <w:rFonts w:ascii="Gill Sans MT" w:hAnsi="Gill Sans MT" w:cs="Gill Sans"/>
                <w:b/>
                <w:color w:val="000000" w:themeColor="text1"/>
                <w:sz w:val="22"/>
                <w:szCs w:val="22"/>
              </w:rPr>
            </w:pPr>
            <w:r w:rsidRPr="00544B30">
              <w:rPr>
                <w:rFonts w:ascii="Gill Sans MT" w:hAnsi="Gill Sans MT" w:cs="Gill Sans"/>
                <w:b/>
                <w:color w:val="000000" w:themeColor="text1"/>
                <w:sz w:val="22"/>
                <w:szCs w:val="22"/>
              </w:rPr>
              <w:t>The distinctiveness and e</w:t>
            </w:r>
            <w:r w:rsidR="00DD7F65" w:rsidRPr="00544B30">
              <w:rPr>
                <w:rFonts w:ascii="Gill Sans MT" w:hAnsi="Gill Sans MT" w:cs="Gill Sans"/>
                <w:b/>
                <w:color w:val="000000" w:themeColor="text1"/>
                <w:sz w:val="22"/>
                <w:szCs w:val="22"/>
              </w:rPr>
              <w:t>ffectiveness</w:t>
            </w:r>
            <w:r w:rsidRPr="00544B30">
              <w:rPr>
                <w:rFonts w:ascii="Gill Sans MT" w:hAnsi="Gill Sans MT" w:cs="Gill Sans"/>
                <w:b/>
                <w:color w:val="000000" w:themeColor="text1"/>
                <w:sz w:val="22"/>
                <w:szCs w:val="22"/>
              </w:rPr>
              <w:t xml:space="preserve"> of</w:t>
            </w:r>
            <w:r w:rsidR="002B0C1C" w:rsidRPr="00544B30">
              <w:rPr>
                <w:rFonts w:ascii="Gill Sans MT" w:hAnsi="Gill Sans MT" w:cs="Gill Sans"/>
                <w:b/>
                <w:color w:val="000000" w:themeColor="text1"/>
                <w:sz w:val="22"/>
                <w:szCs w:val="22"/>
              </w:rPr>
              <w:t xml:space="preserve"> </w:t>
            </w:r>
            <w:r w:rsidR="00280F2F" w:rsidRPr="00544B30">
              <w:rPr>
                <w:rFonts w:ascii="Gill Sans MT" w:hAnsi="Gill Sans MT" w:cs="Gill Sans"/>
                <w:b/>
                <w:color w:val="000000" w:themeColor="text1"/>
                <w:sz w:val="22"/>
                <w:szCs w:val="22"/>
              </w:rPr>
              <w:t xml:space="preserve">Shorne Voluntary Controlled Primary School </w:t>
            </w:r>
            <w:r w:rsidR="0018537E" w:rsidRPr="00544B30">
              <w:rPr>
                <w:rFonts w:ascii="Gill Sans MT" w:hAnsi="Gill Sans MT" w:cs="Gill Sans"/>
                <w:b/>
                <w:color w:val="000000" w:themeColor="text1"/>
                <w:sz w:val="22"/>
                <w:szCs w:val="22"/>
              </w:rPr>
              <w:t xml:space="preserve">as </w:t>
            </w:r>
            <w:r w:rsidR="00006CB3" w:rsidRPr="00544B30">
              <w:rPr>
                <w:rFonts w:ascii="Gill Sans MT" w:hAnsi="Gill Sans MT" w:cs="Gill Sans"/>
                <w:b/>
                <w:color w:val="000000" w:themeColor="text1"/>
                <w:sz w:val="22"/>
                <w:szCs w:val="22"/>
              </w:rPr>
              <w:t>a Church of England school are</w:t>
            </w:r>
            <w:r w:rsidR="006C1C51" w:rsidRPr="00544B30">
              <w:rPr>
                <w:rFonts w:ascii="Gill Sans MT" w:hAnsi="Gill Sans MT" w:cs="Gill Sans"/>
                <w:b/>
                <w:color w:val="000000" w:themeColor="text1"/>
                <w:sz w:val="22"/>
                <w:szCs w:val="22"/>
              </w:rPr>
              <w:t xml:space="preserve"> </w:t>
            </w:r>
            <w:r w:rsidR="000663AE">
              <w:rPr>
                <w:rFonts w:ascii="Gill Sans MT" w:hAnsi="Gill Sans MT" w:cs="Gill Sans"/>
                <w:b/>
                <w:color w:val="000000" w:themeColor="text1"/>
                <w:sz w:val="22"/>
                <w:szCs w:val="22"/>
              </w:rPr>
              <w:t>good</w:t>
            </w:r>
            <w:r w:rsidRPr="00544B30">
              <w:rPr>
                <w:rFonts w:ascii="Gill Sans MT" w:hAnsi="Gill Sans MT" w:cs="Gill Sans"/>
                <w:b/>
                <w:color w:val="000000" w:themeColor="text1"/>
                <w:sz w:val="22"/>
                <w:szCs w:val="22"/>
              </w:rPr>
              <w:t xml:space="preserve"> </w:t>
            </w:r>
          </w:p>
          <w:p w:rsidR="000663AE" w:rsidRPr="000663AE" w:rsidRDefault="000663AE" w:rsidP="00A038EE">
            <w:pPr>
              <w:numPr>
                <w:ilvl w:val="0"/>
                <w:numId w:val="1"/>
              </w:numPr>
              <w:ind w:left="289" w:hanging="289"/>
              <w:rPr>
                <w:rFonts w:ascii="Gill Sans MT" w:hAnsi="Gill Sans MT" w:cs="Arial"/>
                <w:color w:val="000000" w:themeColor="text1"/>
                <w:sz w:val="22"/>
                <w:szCs w:val="22"/>
              </w:rPr>
            </w:pPr>
            <w:r w:rsidRPr="000663AE">
              <w:rPr>
                <w:rFonts w:ascii="Gill Sans MT" w:hAnsi="Gill Sans MT" w:cs="Arial"/>
                <w:color w:val="000000" w:themeColor="text1"/>
                <w:sz w:val="22"/>
                <w:szCs w:val="22"/>
              </w:rPr>
              <w:t xml:space="preserve">An effective partnership between the executive headteacher and head of school, well supported by governors and the Trust leads to accurate self-evaluation and effective action planning to support further developments. </w:t>
            </w:r>
          </w:p>
          <w:p w:rsidR="000663AE" w:rsidRPr="00A038EE" w:rsidRDefault="000663AE" w:rsidP="00A038EE">
            <w:pPr>
              <w:numPr>
                <w:ilvl w:val="0"/>
                <w:numId w:val="1"/>
              </w:numPr>
              <w:ind w:left="289" w:hanging="289"/>
              <w:rPr>
                <w:rFonts w:ascii="Gill Sans MT" w:hAnsi="Gill Sans MT" w:cs="Arial"/>
                <w:color w:val="000000" w:themeColor="text1"/>
                <w:sz w:val="22"/>
                <w:szCs w:val="22"/>
              </w:rPr>
            </w:pPr>
            <w:r w:rsidRPr="00A038EE">
              <w:rPr>
                <w:rFonts w:ascii="Gill Sans MT" w:hAnsi="Gill Sans MT" w:cs="Arial"/>
                <w:color w:val="000000" w:themeColor="text1"/>
                <w:sz w:val="22"/>
                <w:szCs w:val="22"/>
              </w:rPr>
              <w:t xml:space="preserve">Improvements in attainment and progress are in evidence, based on the school’s Christian values and recognising the God-given talents of pupils. Considerate relationships and excellent behaviour express the school’s Christian underpinning well and contribute effectively to the positive climate for learning in evidence. </w:t>
            </w:r>
          </w:p>
          <w:p w:rsidR="00BA254E" w:rsidRPr="006A0073" w:rsidRDefault="004A009A" w:rsidP="00A038EE">
            <w:pPr>
              <w:numPr>
                <w:ilvl w:val="0"/>
                <w:numId w:val="1"/>
              </w:numPr>
              <w:ind w:left="289" w:hanging="289"/>
              <w:rPr>
                <w:rFonts w:ascii="Gill Sans MT" w:hAnsi="Gill Sans MT" w:cs="Arial"/>
                <w:color w:val="000000" w:themeColor="text1"/>
                <w:sz w:val="22"/>
                <w:szCs w:val="22"/>
              </w:rPr>
            </w:pPr>
            <w:r w:rsidRPr="006A0073">
              <w:rPr>
                <w:rFonts w:ascii="Gill Sans MT" w:hAnsi="Gill Sans MT" w:cs="Arial"/>
                <w:color w:val="000000" w:themeColor="text1"/>
                <w:sz w:val="22"/>
                <w:szCs w:val="22"/>
              </w:rPr>
              <w:t>A strong p</w:t>
            </w:r>
            <w:r w:rsidR="006C65A7" w:rsidRPr="006A0073">
              <w:rPr>
                <w:rFonts w:ascii="Gill Sans MT" w:hAnsi="Gill Sans MT" w:cs="Arial"/>
                <w:color w:val="000000" w:themeColor="text1"/>
                <w:sz w:val="22"/>
                <w:szCs w:val="22"/>
              </w:rPr>
              <w:t xml:space="preserve">artnership with </w:t>
            </w:r>
            <w:r w:rsidR="00037743" w:rsidRPr="006A0073">
              <w:rPr>
                <w:rFonts w:ascii="Gill Sans MT" w:hAnsi="Gill Sans MT" w:cs="Arial"/>
                <w:color w:val="000000" w:themeColor="text1"/>
                <w:sz w:val="22"/>
                <w:szCs w:val="22"/>
              </w:rPr>
              <w:t>St</w:t>
            </w:r>
            <w:r w:rsidR="006A0073" w:rsidRPr="006A0073">
              <w:rPr>
                <w:rFonts w:ascii="Gill Sans MT" w:hAnsi="Gill Sans MT" w:cs="Arial"/>
                <w:color w:val="000000" w:themeColor="text1"/>
                <w:sz w:val="22"/>
                <w:szCs w:val="22"/>
              </w:rPr>
              <w:t xml:space="preserve"> Peter and St Paul parish </w:t>
            </w:r>
            <w:r w:rsidRPr="006A0073">
              <w:rPr>
                <w:rFonts w:ascii="Gill Sans MT" w:hAnsi="Gill Sans MT" w:cs="Arial"/>
                <w:color w:val="000000" w:themeColor="text1"/>
                <w:sz w:val="22"/>
                <w:szCs w:val="22"/>
              </w:rPr>
              <w:t xml:space="preserve">church </w:t>
            </w:r>
            <w:r w:rsidR="00037743" w:rsidRPr="006A0073">
              <w:rPr>
                <w:rFonts w:ascii="Gill Sans MT" w:hAnsi="Gill Sans MT" w:cs="Arial"/>
                <w:color w:val="000000" w:themeColor="text1"/>
                <w:sz w:val="22"/>
                <w:szCs w:val="22"/>
              </w:rPr>
              <w:t xml:space="preserve">makes a </w:t>
            </w:r>
            <w:r w:rsidRPr="006A0073">
              <w:rPr>
                <w:rFonts w:ascii="Gill Sans MT" w:hAnsi="Gill Sans MT" w:cs="Arial"/>
                <w:color w:val="000000" w:themeColor="text1"/>
                <w:sz w:val="22"/>
                <w:szCs w:val="22"/>
              </w:rPr>
              <w:t xml:space="preserve">substantial </w:t>
            </w:r>
            <w:r w:rsidR="006C65A7" w:rsidRPr="006A0073">
              <w:rPr>
                <w:rFonts w:ascii="Gill Sans MT" w:hAnsi="Gill Sans MT" w:cs="Arial"/>
                <w:color w:val="000000" w:themeColor="text1"/>
                <w:sz w:val="22"/>
                <w:szCs w:val="22"/>
              </w:rPr>
              <w:t xml:space="preserve">contribution to </w:t>
            </w:r>
            <w:r w:rsidR="00037743" w:rsidRPr="006A0073">
              <w:rPr>
                <w:rFonts w:ascii="Gill Sans MT" w:hAnsi="Gill Sans MT" w:cs="Arial"/>
                <w:color w:val="000000" w:themeColor="text1"/>
                <w:sz w:val="22"/>
                <w:szCs w:val="22"/>
              </w:rPr>
              <w:t xml:space="preserve">the school’s </w:t>
            </w:r>
            <w:r w:rsidR="006C65A7" w:rsidRPr="006A0073">
              <w:rPr>
                <w:rFonts w:ascii="Gill Sans MT" w:hAnsi="Gill Sans MT" w:cs="Arial"/>
                <w:color w:val="000000" w:themeColor="text1"/>
                <w:sz w:val="22"/>
                <w:szCs w:val="22"/>
              </w:rPr>
              <w:t>Christian character</w:t>
            </w:r>
            <w:r w:rsidR="009E3211">
              <w:rPr>
                <w:rFonts w:ascii="Gill Sans MT" w:hAnsi="Gill Sans MT" w:cs="Arial"/>
                <w:color w:val="000000" w:themeColor="text1"/>
                <w:sz w:val="22"/>
                <w:szCs w:val="22"/>
              </w:rPr>
              <w:t xml:space="preserve"> and to its involvement in village life</w:t>
            </w:r>
            <w:r w:rsidR="006C65A7" w:rsidRPr="006A0073">
              <w:rPr>
                <w:rFonts w:ascii="Gill Sans MT" w:hAnsi="Gill Sans MT" w:cs="Arial"/>
                <w:color w:val="000000" w:themeColor="text1"/>
                <w:sz w:val="22"/>
                <w:szCs w:val="22"/>
              </w:rPr>
              <w:t xml:space="preserve">. </w:t>
            </w:r>
          </w:p>
          <w:p w:rsidR="00FF706B" w:rsidRPr="006A0073" w:rsidRDefault="00A038EE" w:rsidP="00A038EE">
            <w:pPr>
              <w:numPr>
                <w:ilvl w:val="0"/>
                <w:numId w:val="1"/>
              </w:numPr>
              <w:ind w:left="289" w:hanging="289"/>
              <w:rPr>
                <w:rFonts w:ascii="Gill Sans MT" w:hAnsi="Gill Sans MT" w:cs="Arial"/>
                <w:color w:val="000000" w:themeColor="text1"/>
                <w:sz w:val="22"/>
                <w:szCs w:val="22"/>
              </w:rPr>
            </w:pPr>
            <w:r>
              <w:rPr>
                <w:rFonts w:ascii="Gill Sans MT" w:hAnsi="Gill Sans MT" w:cs="Arial"/>
                <w:color w:val="000000" w:themeColor="text1"/>
                <w:sz w:val="22"/>
                <w:szCs w:val="22"/>
              </w:rPr>
              <w:t>R</w:t>
            </w:r>
            <w:r w:rsidR="004A009A" w:rsidRPr="006A0073">
              <w:rPr>
                <w:rFonts w:ascii="Gill Sans MT" w:hAnsi="Gill Sans MT" w:cs="Arial"/>
                <w:color w:val="000000" w:themeColor="text1"/>
                <w:sz w:val="22"/>
                <w:szCs w:val="22"/>
              </w:rPr>
              <w:t>eligious education</w:t>
            </w:r>
            <w:r w:rsidR="00FF706B" w:rsidRPr="006A0073">
              <w:rPr>
                <w:rFonts w:ascii="Gill Sans MT" w:hAnsi="Gill Sans MT" w:cs="Arial"/>
                <w:color w:val="000000" w:themeColor="text1"/>
                <w:sz w:val="22"/>
                <w:szCs w:val="22"/>
              </w:rPr>
              <w:t xml:space="preserve"> (RE)</w:t>
            </w:r>
            <w:r w:rsidR="004A009A" w:rsidRPr="006A0073">
              <w:rPr>
                <w:rFonts w:ascii="Gill Sans MT" w:hAnsi="Gill Sans MT" w:cs="Arial"/>
                <w:color w:val="000000" w:themeColor="text1"/>
                <w:sz w:val="22"/>
                <w:szCs w:val="22"/>
              </w:rPr>
              <w:t xml:space="preserve"> and the worship programme express well the school’s Christian vision and impact positively on pupils’ </w:t>
            </w:r>
            <w:r w:rsidR="006A0073" w:rsidRPr="006A0073">
              <w:rPr>
                <w:rFonts w:ascii="Gill Sans MT" w:hAnsi="Gill Sans MT" w:cs="Arial"/>
                <w:color w:val="000000" w:themeColor="text1"/>
                <w:sz w:val="22"/>
                <w:szCs w:val="22"/>
              </w:rPr>
              <w:t>good s</w:t>
            </w:r>
            <w:r w:rsidR="004A009A" w:rsidRPr="006A0073">
              <w:rPr>
                <w:rFonts w:ascii="Gill Sans MT" w:hAnsi="Gill Sans MT" w:cs="Arial"/>
                <w:color w:val="000000" w:themeColor="text1"/>
                <w:sz w:val="22"/>
                <w:szCs w:val="22"/>
              </w:rPr>
              <w:t>piritual</w:t>
            </w:r>
            <w:r w:rsidR="006A0073">
              <w:rPr>
                <w:rFonts w:ascii="Gill Sans MT" w:hAnsi="Gill Sans MT" w:cs="Arial"/>
                <w:color w:val="000000" w:themeColor="text1"/>
                <w:sz w:val="22"/>
                <w:szCs w:val="22"/>
              </w:rPr>
              <w:t xml:space="preserve"> and </w:t>
            </w:r>
            <w:r w:rsidR="004A009A" w:rsidRPr="006A0073">
              <w:rPr>
                <w:rFonts w:ascii="Gill Sans MT" w:hAnsi="Gill Sans MT" w:cs="Arial"/>
                <w:color w:val="000000" w:themeColor="text1"/>
                <w:sz w:val="22"/>
                <w:szCs w:val="22"/>
              </w:rPr>
              <w:t xml:space="preserve">moral development. </w:t>
            </w:r>
          </w:p>
        </w:tc>
      </w:tr>
      <w:tr w:rsidR="007B3252" w:rsidRPr="007B3252" w:rsidTr="00A038EE">
        <w:trPr>
          <w:trHeight w:val="2082"/>
        </w:trPr>
        <w:tc>
          <w:tcPr>
            <w:tcW w:w="10761" w:type="dxa"/>
          </w:tcPr>
          <w:p w:rsidR="00DD7F65" w:rsidRPr="00A038EE" w:rsidRDefault="00EB4FAE" w:rsidP="00A038EE">
            <w:pPr>
              <w:jc w:val="center"/>
              <w:outlineLvl w:val="4"/>
              <w:rPr>
                <w:rFonts w:ascii="Gill Sans MT" w:hAnsi="Gill Sans MT" w:cs="Gill Sans"/>
                <w:b/>
                <w:bCs/>
                <w:color w:val="000000" w:themeColor="text1"/>
                <w:sz w:val="22"/>
                <w:szCs w:val="22"/>
              </w:rPr>
            </w:pPr>
            <w:r w:rsidRPr="007B3252">
              <w:rPr>
                <w:rFonts w:ascii="Gill Sans MT" w:hAnsi="Gill Sans MT" w:cs="Gill Sans"/>
                <w:b/>
                <w:bCs/>
                <w:color w:val="000000" w:themeColor="text1"/>
                <w:sz w:val="22"/>
                <w:szCs w:val="22"/>
              </w:rPr>
              <w:t>Areas to i</w:t>
            </w:r>
            <w:r w:rsidR="00DD7F65" w:rsidRPr="007B3252">
              <w:rPr>
                <w:rFonts w:ascii="Gill Sans MT" w:hAnsi="Gill Sans MT" w:cs="Gill Sans"/>
                <w:b/>
                <w:bCs/>
                <w:color w:val="000000" w:themeColor="text1"/>
                <w:sz w:val="22"/>
                <w:szCs w:val="22"/>
              </w:rPr>
              <w:t>mprove</w:t>
            </w:r>
          </w:p>
          <w:p w:rsidR="000663AE" w:rsidRPr="00A038EE" w:rsidRDefault="000663AE" w:rsidP="00A038EE">
            <w:pPr>
              <w:pStyle w:val="ListParagraph"/>
              <w:numPr>
                <w:ilvl w:val="0"/>
                <w:numId w:val="4"/>
              </w:numPr>
              <w:tabs>
                <w:tab w:val="clear" w:pos="567"/>
                <w:tab w:val="clear" w:pos="720"/>
                <w:tab w:val="clear" w:pos="8640"/>
                <w:tab w:val="left" w:pos="431"/>
              </w:tabs>
              <w:ind w:left="289" w:hanging="284"/>
              <w:rPr>
                <w:rFonts w:ascii="Gill Sans MT" w:hAnsi="Gill Sans MT" w:cs="Gill Sans"/>
                <w:color w:val="000000" w:themeColor="text1"/>
                <w:sz w:val="22"/>
                <w:szCs w:val="22"/>
              </w:rPr>
            </w:pPr>
            <w:r w:rsidRPr="00A038EE">
              <w:rPr>
                <w:rFonts w:ascii="Gill Sans MT" w:hAnsi="Gill Sans MT" w:cs="Gill Sans"/>
                <w:color w:val="000000" w:themeColor="text1"/>
                <w:sz w:val="22"/>
                <w:szCs w:val="22"/>
              </w:rPr>
              <w:t>In order to refine practice and a</w:t>
            </w:r>
            <w:r w:rsidR="00B64637" w:rsidRPr="00A038EE">
              <w:rPr>
                <w:rFonts w:ascii="Gill Sans MT" w:hAnsi="Gill Sans MT" w:cs="Gill Sans"/>
                <w:color w:val="000000" w:themeColor="text1"/>
                <w:sz w:val="22"/>
                <w:szCs w:val="22"/>
              </w:rPr>
              <w:t xml:space="preserve">s part of the planned cycle of development </w:t>
            </w:r>
            <w:r w:rsidRPr="00A038EE">
              <w:rPr>
                <w:rFonts w:ascii="Gill Sans MT" w:hAnsi="Gill Sans MT" w:cs="Gill Sans"/>
                <w:color w:val="000000" w:themeColor="text1"/>
                <w:sz w:val="22"/>
                <w:szCs w:val="22"/>
              </w:rPr>
              <w:t xml:space="preserve">ensure that the school’s understanding of spiritual, moral, social and cultural development within is Christian context is reviewed and necessary changes implemented. </w:t>
            </w:r>
          </w:p>
          <w:p w:rsidR="00FF706B" w:rsidRPr="00A038EE" w:rsidRDefault="000663AE" w:rsidP="00A038EE">
            <w:pPr>
              <w:pStyle w:val="ListParagraph"/>
              <w:numPr>
                <w:ilvl w:val="0"/>
                <w:numId w:val="4"/>
              </w:numPr>
              <w:tabs>
                <w:tab w:val="clear" w:pos="567"/>
                <w:tab w:val="clear" w:pos="720"/>
                <w:tab w:val="clear" w:pos="8640"/>
                <w:tab w:val="left" w:pos="431"/>
              </w:tabs>
              <w:ind w:left="289" w:hanging="284"/>
              <w:rPr>
                <w:rFonts w:ascii="Gill Sans MT" w:hAnsi="Gill Sans MT" w:cs="Gill Sans"/>
                <w:color w:val="000000" w:themeColor="text1"/>
                <w:sz w:val="22"/>
                <w:szCs w:val="22"/>
              </w:rPr>
            </w:pPr>
            <w:r w:rsidRPr="00A038EE">
              <w:rPr>
                <w:rFonts w:ascii="Gill Sans MT" w:hAnsi="Gill Sans MT" w:cs="Gill Sans"/>
                <w:color w:val="000000" w:themeColor="text1"/>
                <w:sz w:val="22"/>
                <w:szCs w:val="22"/>
              </w:rPr>
              <w:t>Embed the new</w:t>
            </w:r>
            <w:r w:rsidR="00A038EE" w:rsidRPr="00A038EE">
              <w:rPr>
                <w:rFonts w:ascii="Gill Sans MT" w:hAnsi="Gill Sans MT" w:cs="Gill Sans"/>
                <w:color w:val="000000" w:themeColor="text1"/>
                <w:sz w:val="22"/>
                <w:szCs w:val="22"/>
              </w:rPr>
              <w:t xml:space="preserve"> focus of ‘Understanding Christianity’ linked to the Locally Agreed Syllabus for RE, e</w:t>
            </w:r>
            <w:r w:rsidRPr="00A038EE">
              <w:rPr>
                <w:rFonts w:ascii="Gill Sans MT" w:hAnsi="Gill Sans MT" w:cs="Gill Sans"/>
                <w:color w:val="000000" w:themeColor="text1"/>
                <w:sz w:val="22"/>
                <w:szCs w:val="22"/>
              </w:rPr>
              <w:t xml:space="preserve">nsuring appropriate assessment practice enables </w:t>
            </w:r>
            <w:r w:rsidR="00A038EE" w:rsidRPr="00A038EE">
              <w:rPr>
                <w:rFonts w:ascii="Gill Sans MT" w:hAnsi="Gill Sans MT" w:cs="Gill Sans"/>
                <w:color w:val="000000" w:themeColor="text1"/>
                <w:sz w:val="22"/>
                <w:szCs w:val="22"/>
              </w:rPr>
              <w:t xml:space="preserve">progress in </w:t>
            </w:r>
            <w:r w:rsidRPr="00A038EE">
              <w:rPr>
                <w:rFonts w:ascii="Gill Sans MT" w:hAnsi="Gill Sans MT" w:cs="Gill Sans"/>
                <w:color w:val="000000" w:themeColor="text1"/>
                <w:sz w:val="22"/>
                <w:szCs w:val="22"/>
              </w:rPr>
              <w:t xml:space="preserve">RE to be compared </w:t>
            </w:r>
            <w:r w:rsidR="00A038EE" w:rsidRPr="00A038EE">
              <w:rPr>
                <w:rFonts w:ascii="Gill Sans MT" w:hAnsi="Gill Sans MT" w:cs="Gill Sans"/>
                <w:color w:val="000000" w:themeColor="text1"/>
                <w:sz w:val="22"/>
                <w:szCs w:val="22"/>
              </w:rPr>
              <w:t>with that of achievement in other curriculum areas.</w:t>
            </w:r>
          </w:p>
        </w:tc>
      </w:tr>
    </w:tbl>
    <w:p w:rsidR="00A038EE" w:rsidRDefault="00A038EE">
      <w:pPr>
        <w:rPr>
          <w:rFonts w:ascii="Gill Sans MT" w:hAnsi="Gill Sans MT" w:cs="Gill Sans"/>
          <w:color w:val="000000" w:themeColor="text1"/>
          <w:sz w:val="4"/>
          <w:szCs w:val="4"/>
        </w:rPr>
      </w:pPr>
    </w:p>
    <w:p w:rsidR="00A038EE" w:rsidRDefault="00A038EE">
      <w:pPr>
        <w:rPr>
          <w:rFonts w:ascii="Gill Sans MT" w:hAnsi="Gill Sans MT" w:cs="Gill Sans"/>
          <w:color w:val="000000" w:themeColor="text1"/>
          <w:sz w:val="4"/>
          <w:szCs w:val="4"/>
        </w:rPr>
      </w:pPr>
    </w:p>
    <w:p w:rsidR="00CD41A5" w:rsidRPr="007B3252" w:rsidRDefault="00CD41A5">
      <w:pPr>
        <w:rPr>
          <w:rFonts w:ascii="Gill Sans MT" w:hAnsi="Gill Sans MT" w:cs="Gill Sans"/>
          <w:color w:val="000000" w:themeColor="text1"/>
          <w:sz w:val="4"/>
          <w:szCs w:val="4"/>
        </w:rPr>
      </w:pPr>
    </w:p>
    <w:p w:rsidR="00CD41A5" w:rsidRPr="007B3252" w:rsidRDefault="00CD41A5">
      <w:pPr>
        <w:rPr>
          <w:rFonts w:ascii="Gill Sans MT" w:hAnsi="Gill Sans MT" w:cs="Gill Sans"/>
          <w:color w:val="000000" w:themeColor="text1"/>
          <w:sz w:val="4"/>
          <w:szCs w:val="4"/>
        </w:rPr>
      </w:pPr>
    </w:p>
    <w:p w:rsidR="00887DBD" w:rsidRPr="007B3252" w:rsidRDefault="00887DBD">
      <w:pPr>
        <w:rPr>
          <w:rFonts w:ascii="Gill Sans MT" w:hAnsi="Gill Sans MT" w:cs="Gill Sans"/>
          <w:color w:val="000000" w:themeColor="text1"/>
          <w:sz w:val="4"/>
          <w:szCs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00" w:firstRow="0" w:lastRow="0" w:firstColumn="0" w:lastColumn="0" w:noHBand="0" w:noVBand="0"/>
      </w:tblPr>
      <w:tblGrid>
        <w:gridCol w:w="10761"/>
      </w:tblGrid>
      <w:tr w:rsidR="007B3252" w:rsidRPr="007B3252" w:rsidTr="00A5148D">
        <w:trPr>
          <w:trHeight w:val="113"/>
        </w:trPr>
        <w:tc>
          <w:tcPr>
            <w:tcW w:w="10761" w:type="dxa"/>
          </w:tcPr>
          <w:p w:rsidR="00CC0C2D" w:rsidRPr="00544B30" w:rsidRDefault="00EB4FAE" w:rsidP="00A1672D">
            <w:pPr>
              <w:jc w:val="center"/>
              <w:rPr>
                <w:rFonts w:ascii="Gill Sans MT" w:hAnsi="Gill Sans MT" w:cs="Gill Sans"/>
                <w:b/>
                <w:bCs/>
                <w:color w:val="FF0000"/>
                <w:sz w:val="22"/>
                <w:szCs w:val="22"/>
              </w:rPr>
            </w:pPr>
            <w:r w:rsidRPr="007B3252">
              <w:rPr>
                <w:rFonts w:ascii="Gill Sans MT" w:hAnsi="Gill Sans MT" w:cs="Gill Sans"/>
                <w:b/>
                <w:bCs/>
                <w:color w:val="000000" w:themeColor="text1"/>
                <w:sz w:val="22"/>
                <w:szCs w:val="22"/>
              </w:rPr>
              <w:lastRenderedPageBreak/>
              <w:t xml:space="preserve">The school, through its distinctive Christian character, </w:t>
            </w:r>
            <w:r w:rsidRPr="004A009A">
              <w:rPr>
                <w:rFonts w:ascii="Gill Sans MT" w:hAnsi="Gill Sans MT" w:cs="Gill Sans"/>
                <w:b/>
                <w:bCs/>
                <w:color w:val="000000" w:themeColor="text1"/>
                <w:sz w:val="22"/>
                <w:szCs w:val="22"/>
              </w:rPr>
              <w:t>is</w:t>
            </w:r>
            <w:r w:rsidR="00FB17F7" w:rsidRPr="004A009A">
              <w:rPr>
                <w:rFonts w:ascii="Gill Sans MT" w:hAnsi="Gill Sans MT" w:cs="Gill Sans"/>
                <w:b/>
                <w:bCs/>
                <w:color w:val="000000" w:themeColor="text1"/>
                <w:sz w:val="22"/>
                <w:szCs w:val="22"/>
              </w:rPr>
              <w:t xml:space="preserve"> </w:t>
            </w:r>
            <w:r w:rsidR="00544B30" w:rsidRPr="009E3211">
              <w:rPr>
                <w:rFonts w:ascii="Gill Sans MT" w:hAnsi="Gill Sans MT" w:cs="Gill Sans"/>
                <w:b/>
                <w:bCs/>
                <w:color w:val="000000" w:themeColor="text1"/>
                <w:sz w:val="22"/>
                <w:szCs w:val="22"/>
              </w:rPr>
              <w:t>good</w:t>
            </w:r>
            <w:r w:rsidRPr="009E3211">
              <w:rPr>
                <w:rFonts w:ascii="Gill Sans MT" w:hAnsi="Gill Sans MT" w:cs="Gill Sans"/>
                <w:b/>
                <w:bCs/>
                <w:color w:val="000000" w:themeColor="text1"/>
                <w:sz w:val="22"/>
                <w:szCs w:val="22"/>
              </w:rPr>
              <w:t xml:space="preserve"> </w:t>
            </w:r>
          </w:p>
          <w:p w:rsidR="00887DBD" w:rsidRPr="007B3252" w:rsidRDefault="00EB4FAE" w:rsidP="00A038EE">
            <w:pPr>
              <w:jc w:val="center"/>
              <w:rPr>
                <w:rFonts w:ascii="Gill Sans MT" w:hAnsi="Gill Sans MT" w:cs="Gill Sans"/>
                <w:b/>
                <w:bCs/>
                <w:color w:val="000000" w:themeColor="text1"/>
                <w:sz w:val="22"/>
                <w:szCs w:val="22"/>
              </w:rPr>
            </w:pPr>
            <w:r w:rsidRPr="007B3252">
              <w:rPr>
                <w:rFonts w:ascii="Gill Sans MT" w:hAnsi="Gill Sans MT" w:cs="Gill Sans"/>
                <w:b/>
                <w:bCs/>
                <w:color w:val="000000" w:themeColor="text1"/>
                <w:sz w:val="22"/>
                <w:szCs w:val="22"/>
              </w:rPr>
              <w:t>at meeting the needs of all l</w:t>
            </w:r>
            <w:r w:rsidR="00887DBD" w:rsidRPr="007B3252">
              <w:rPr>
                <w:rFonts w:ascii="Gill Sans MT" w:hAnsi="Gill Sans MT" w:cs="Gill Sans"/>
                <w:b/>
                <w:bCs/>
                <w:color w:val="000000" w:themeColor="text1"/>
                <w:sz w:val="22"/>
                <w:szCs w:val="22"/>
              </w:rPr>
              <w:t>earners</w:t>
            </w:r>
          </w:p>
          <w:p w:rsidR="00940704" w:rsidRPr="001122E3" w:rsidRDefault="00FB17F7" w:rsidP="00CD46AB">
            <w:pPr>
              <w:rPr>
                <w:rFonts w:ascii="Gill Sans MT" w:hAnsi="Gill Sans MT" w:cs="Times New Roman"/>
                <w:color w:val="FF0000"/>
                <w:sz w:val="22"/>
                <w:szCs w:val="22"/>
              </w:rPr>
            </w:pPr>
            <w:r w:rsidRPr="00544B30">
              <w:rPr>
                <w:rFonts w:ascii="Gill Sans MT" w:hAnsi="Gill Sans MT" w:cs="Times New Roman"/>
                <w:color w:val="000000" w:themeColor="text1"/>
                <w:sz w:val="22"/>
                <w:szCs w:val="22"/>
              </w:rPr>
              <w:t>The school</w:t>
            </w:r>
            <w:r w:rsidR="00C56675" w:rsidRPr="00544B30">
              <w:rPr>
                <w:rFonts w:ascii="Gill Sans MT" w:hAnsi="Gill Sans MT" w:cs="Times New Roman"/>
                <w:color w:val="000000" w:themeColor="text1"/>
                <w:sz w:val="22"/>
                <w:szCs w:val="22"/>
              </w:rPr>
              <w:t xml:space="preserve">’s </w:t>
            </w:r>
            <w:r w:rsidR="00544B30" w:rsidRPr="00544B30">
              <w:rPr>
                <w:rFonts w:ascii="Gill Sans MT" w:hAnsi="Gill Sans MT" w:cs="Times New Roman"/>
                <w:color w:val="000000" w:themeColor="text1"/>
                <w:sz w:val="22"/>
                <w:szCs w:val="22"/>
              </w:rPr>
              <w:t>motto is ‘Growing together in learning and faith’. This aptly reflects its Christian foundation</w:t>
            </w:r>
            <w:r w:rsidR="008B5F9D">
              <w:rPr>
                <w:rFonts w:ascii="Gill Sans MT" w:hAnsi="Gill Sans MT" w:cs="Times New Roman"/>
                <w:color w:val="000000" w:themeColor="text1"/>
                <w:sz w:val="22"/>
                <w:szCs w:val="22"/>
              </w:rPr>
              <w:t xml:space="preserve"> as it </w:t>
            </w:r>
            <w:r w:rsidR="00544B30" w:rsidRPr="00544B30">
              <w:rPr>
                <w:rFonts w:ascii="Gill Sans MT" w:hAnsi="Gill Sans MT" w:cs="Times New Roman"/>
                <w:color w:val="000000" w:themeColor="text1"/>
                <w:sz w:val="22"/>
                <w:szCs w:val="22"/>
              </w:rPr>
              <w:t>underpins its curriculum</w:t>
            </w:r>
            <w:r w:rsidR="008B5F9D">
              <w:rPr>
                <w:rFonts w:ascii="Gill Sans MT" w:hAnsi="Gill Sans MT" w:cs="Times New Roman"/>
                <w:color w:val="000000" w:themeColor="text1"/>
                <w:sz w:val="22"/>
                <w:szCs w:val="22"/>
              </w:rPr>
              <w:t xml:space="preserve"> and extra-curricular provision, </w:t>
            </w:r>
            <w:r w:rsidR="00544B30" w:rsidRPr="00544B30">
              <w:rPr>
                <w:rFonts w:ascii="Gill Sans MT" w:hAnsi="Gill Sans MT" w:cs="Times New Roman"/>
                <w:color w:val="000000" w:themeColor="text1"/>
                <w:sz w:val="22"/>
                <w:szCs w:val="22"/>
              </w:rPr>
              <w:t>through which pupils develop inc</w:t>
            </w:r>
            <w:r w:rsidR="00544B30">
              <w:rPr>
                <w:rFonts w:ascii="Gill Sans MT" w:hAnsi="Gill Sans MT" w:cs="Times New Roman"/>
                <w:color w:val="000000" w:themeColor="text1"/>
                <w:sz w:val="22"/>
                <w:szCs w:val="22"/>
              </w:rPr>
              <w:t xml:space="preserve">reasingly well </w:t>
            </w:r>
            <w:r w:rsidR="00544B30" w:rsidRPr="00544B30">
              <w:rPr>
                <w:rFonts w:ascii="Gill Sans MT" w:hAnsi="Gill Sans MT" w:cs="Times New Roman"/>
                <w:color w:val="000000" w:themeColor="text1"/>
                <w:sz w:val="22"/>
                <w:szCs w:val="22"/>
              </w:rPr>
              <w:t>academicall</w:t>
            </w:r>
            <w:r w:rsidR="00B34B9E">
              <w:rPr>
                <w:rFonts w:ascii="Gill Sans MT" w:hAnsi="Gill Sans MT" w:cs="Times New Roman"/>
                <w:color w:val="000000" w:themeColor="text1"/>
                <w:sz w:val="22"/>
                <w:szCs w:val="22"/>
              </w:rPr>
              <w:t>y and personally. Its values of, ‘</w:t>
            </w:r>
            <w:r w:rsidR="00544B30" w:rsidRPr="00544B30">
              <w:rPr>
                <w:rFonts w:ascii="Gill Sans MT" w:hAnsi="Gill Sans MT" w:cs="Times New Roman"/>
                <w:color w:val="000000" w:themeColor="text1"/>
                <w:sz w:val="22"/>
                <w:szCs w:val="22"/>
              </w:rPr>
              <w:t>respect through love, achievement through learning and perseverance through faith</w:t>
            </w:r>
            <w:r w:rsidR="00B34B9E">
              <w:rPr>
                <w:rFonts w:ascii="Gill Sans MT" w:hAnsi="Gill Sans MT" w:cs="Times New Roman"/>
                <w:color w:val="000000" w:themeColor="text1"/>
                <w:sz w:val="22"/>
                <w:szCs w:val="22"/>
              </w:rPr>
              <w:t>’,</w:t>
            </w:r>
            <w:r w:rsidR="00544B30" w:rsidRPr="00544B30">
              <w:rPr>
                <w:rFonts w:ascii="Gill Sans MT" w:hAnsi="Gill Sans MT" w:cs="Times New Roman"/>
                <w:color w:val="000000" w:themeColor="text1"/>
                <w:sz w:val="22"/>
                <w:szCs w:val="22"/>
              </w:rPr>
              <w:t xml:space="preserve"> are well known by both staff and pupils</w:t>
            </w:r>
            <w:r w:rsidR="006453D3">
              <w:rPr>
                <w:rFonts w:ascii="Gill Sans MT" w:hAnsi="Gill Sans MT" w:cs="Times New Roman"/>
                <w:color w:val="000000" w:themeColor="text1"/>
                <w:sz w:val="22"/>
                <w:szCs w:val="22"/>
              </w:rPr>
              <w:t xml:space="preserve">. They </w:t>
            </w:r>
            <w:r w:rsidR="00544B30" w:rsidRPr="00544B30">
              <w:rPr>
                <w:rFonts w:ascii="Gill Sans MT" w:hAnsi="Gill Sans MT" w:cs="Times New Roman"/>
                <w:color w:val="000000" w:themeColor="text1"/>
                <w:sz w:val="22"/>
                <w:szCs w:val="22"/>
              </w:rPr>
              <w:t xml:space="preserve">have a positive impact </w:t>
            </w:r>
            <w:r w:rsidR="000A6DDC">
              <w:rPr>
                <w:rFonts w:ascii="Gill Sans MT" w:hAnsi="Gill Sans MT" w:cs="Times New Roman"/>
                <w:color w:val="000000" w:themeColor="text1"/>
                <w:sz w:val="22"/>
                <w:szCs w:val="22"/>
              </w:rPr>
              <w:t xml:space="preserve">on </w:t>
            </w:r>
            <w:r w:rsidR="00544B30" w:rsidRPr="00544B30">
              <w:rPr>
                <w:rFonts w:ascii="Gill Sans MT" w:hAnsi="Gill Sans MT" w:cs="Times New Roman"/>
                <w:color w:val="000000" w:themeColor="text1"/>
                <w:sz w:val="22"/>
                <w:szCs w:val="22"/>
              </w:rPr>
              <w:t>school life</w:t>
            </w:r>
            <w:r w:rsidR="00544B30" w:rsidRPr="00E36CCB">
              <w:rPr>
                <w:rFonts w:ascii="Gill Sans MT" w:hAnsi="Gill Sans MT" w:cs="Times New Roman"/>
                <w:color w:val="000000" w:themeColor="text1"/>
                <w:sz w:val="22"/>
                <w:szCs w:val="22"/>
              </w:rPr>
              <w:t xml:space="preserve">. </w:t>
            </w:r>
            <w:r w:rsidR="00B34B9E">
              <w:rPr>
                <w:rFonts w:ascii="Gill Sans MT" w:hAnsi="Gill Sans MT" w:cs="Times New Roman"/>
                <w:color w:val="000000" w:themeColor="text1"/>
                <w:sz w:val="22"/>
                <w:szCs w:val="22"/>
              </w:rPr>
              <w:t>They are appropriately linked to biblical teaching</w:t>
            </w:r>
            <w:r w:rsidR="003D4279">
              <w:rPr>
                <w:rFonts w:ascii="Gill Sans MT" w:hAnsi="Gill Sans MT" w:cs="Times New Roman"/>
                <w:color w:val="000000" w:themeColor="text1"/>
                <w:sz w:val="22"/>
                <w:szCs w:val="22"/>
              </w:rPr>
              <w:t>,</w:t>
            </w:r>
            <w:r w:rsidR="009E3211">
              <w:rPr>
                <w:rFonts w:ascii="Gill Sans MT" w:hAnsi="Gill Sans MT" w:cs="Times New Roman"/>
                <w:color w:val="000000" w:themeColor="text1"/>
                <w:sz w:val="22"/>
                <w:szCs w:val="22"/>
              </w:rPr>
              <w:t xml:space="preserve"> with at its heart ‘Psalm 86 verse 11, ‘Teach us your way, O Lord’. This underpinning is well extended through a recognition of the uniqueness, worth and God-given talents of the individual. </w:t>
            </w:r>
            <w:r w:rsidR="00D4269F" w:rsidRPr="00E36CCB">
              <w:rPr>
                <w:rFonts w:ascii="Gill Sans MT" w:hAnsi="Gill Sans MT" w:cs="Times New Roman"/>
                <w:color w:val="000000" w:themeColor="text1"/>
                <w:sz w:val="22"/>
                <w:szCs w:val="22"/>
              </w:rPr>
              <w:t>The</w:t>
            </w:r>
            <w:r w:rsidR="00E36CCB" w:rsidRPr="00E36CCB">
              <w:rPr>
                <w:rFonts w:ascii="Gill Sans MT" w:hAnsi="Gill Sans MT" w:cs="Times New Roman"/>
                <w:color w:val="000000" w:themeColor="text1"/>
                <w:sz w:val="22"/>
                <w:szCs w:val="22"/>
              </w:rPr>
              <w:t>se values i</w:t>
            </w:r>
            <w:r w:rsidR="00B34B9E">
              <w:rPr>
                <w:rFonts w:ascii="Gill Sans MT" w:hAnsi="Gill Sans MT" w:cs="Times New Roman"/>
                <w:color w:val="000000" w:themeColor="text1"/>
                <w:sz w:val="22"/>
                <w:szCs w:val="22"/>
              </w:rPr>
              <w:t xml:space="preserve">nfluence the school’s </w:t>
            </w:r>
            <w:r w:rsidR="00D4269F" w:rsidRPr="00E36CCB">
              <w:rPr>
                <w:rFonts w:ascii="Gill Sans MT" w:hAnsi="Gill Sans MT" w:cs="Times New Roman"/>
                <w:color w:val="000000" w:themeColor="text1"/>
                <w:sz w:val="22"/>
                <w:szCs w:val="22"/>
              </w:rPr>
              <w:t>strong ‘family feel’</w:t>
            </w:r>
            <w:r w:rsidR="00A26A49" w:rsidRPr="00E36CCB">
              <w:rPr>
                <w:rFonts w:ascii="Gill Sans MT" w:hAnsi="Gill Sans MT" w:cs="Times New Roman"/>
                <w:color w:val="000000" w:themeColor="text1"/>
                <w:sz w:val="22"/>
                <w:szCs w:val="22"/>
              </w:rPr>
              <w:t xml:space="preserve">, </w:t>
            </w:r>
            <w:r w:rsidR="00D4269F" w:rsidRPr="00E36CCB">
              <w:rPr>
                <w:rFonts w:ascii="Gill Sans MT" w:hAnsi="Gill Sans MT" w:cs="Times New Roman"/>
                <w:color w:val="000000" w:themeColor="text1"/>
                <w:sz w:val="22"/>
                <w:szCs w:val="22"/>
              </w:rPr>
              <w:t xml:space="preserve">which pupils respond </w:t>
            </w:r>
            <w:r w:rsidR="00E36CCB" w:rsidRPr="00E36CCB">
              <w:rPr>
                <w:rFonts w:ascii="Gill Sans MT" w:hAnsi="Gill Sans MT" w:cs="Times New Roman"/>
                <w:color w:val="000000" w:themeColor="text1"/>
                <w:sz w:val="22"/>
                <w:szCs w:val="22"/>
              </w:rPr>
              <w:t>to well</w:t>
            </w:r>
            <w:r w:rsidR="00D4269F" w:rsidRPr="00E36CCB">
              <w:rPr>
                <w:rFonts w:ascii="Gill Sans MT" w:hAnsi="Gill Sans MT" w:cs="Times New Roman"/>
                <w:color w:val="000000" w:themeColor="text1"/>
                <w:sz w:val="22"/>
                <w:szCs w:val="22"/>
              </w:rPr>
              <w:t xml:space="preserve">. </w:t>
            </w:r>
            <w:r w:rsidR="000A6DDC">
              <w:rPr>
                <w:rFonts w:ascii="Gill Sans MT" w:hAnsi="Gill Sans MT" w:cs="Times New Roman"/>
                <w:color w:val="000000" w:themeColor="text1"/>
                <w:sz w:val="22"/>
                <w:szCs w:val="22"/>
              </w:rPr>
              <w:t>A consistent approach to behaviour management</w:t>
            </w:r>
            <w:r w:rsidR="006453D3">
              <w:rPr>
                <w:rFonts w:ascii="Gill Sans MT" w:hAnsi="Gill Sans MT" w:cs="Times New Roman"/>
                <w:color w:val="000000" w:themeColor="text1"/>
                <w:sz w:val="22"/>
                <w:szCs w:val="22"/>
              </w:rPr>
              <w:t xml:space="preserve">, which makes close reference to the school values, </w:t>
            </w:r>
            <w:r w:rsidR="000A6DDC">
              <w:rPr>
                <w:rFonts w:ascii="Gill Sans MT" w:hAnsi="Gill Sans MT" w:cs="Times New Roman"/>
                <w:color w:val="000000" w:themeColor="text1"/>
                <w:sz w:val="22"/>
                <w:szCs w:val="22"/>
              </w:rPr>
              <w:t xml:space="preserve">contributes well to the excellent behaviour and attitudes to learning in classrooms and around the site. Relevant display, including relating specifically to the school’s Christian ethos and to the celebration of pupils’ </w:t>
            </w:r>
            <w:r w:rsidR="003D4279">
              <w:rPr>
                <w:rFonts w:ascii="Gill Sans MT" w:hAnsi="Gill Sans MT" w:cs="Times New Roman"/>
                <w:color w:val="000000" w:themeColor="text1"/>
                <w:sz w:val="22"/>
                <w:szCs w:val="22"/>
              </w:rPr>
              <w:t>achievements</w:t>
            </w:r>
            <w:r w:rsidR="006453D3">
              <w:rPr>
                <w:rFonts w:ascii="Gill Sans MT" w:hAnsi="Gill Sans MT" w:cs="Times New Roman"/>
                <w:color w:val="000000" w:themeColor="text1"/>
                <w:sz w:val="22"/>
                <w:szCs w:val="22"/>
              </w:rPr>
              <w:t>,</w:t>
            </w:r>
            <w:r w:rsidR="000A6DDC">
              <w:rPr>
                <w:rFonts w:ascii="Gill Sans MT" w:hAnsi="Gill Sans MT" w:cs="Times New Roman"/>
                <w:color w:val="000000" w:themeColor="text1"/>
                <w:sz w:val="22"/>
                <w:szCs w:val="22"/>
              </w:rPr>
              <w:t xml:space="preserve"> is effective</w:t>
            </w:r>
            <w:r w:rsidR="008B5F9D">
              <w:rPr>
                <w:rFonts w:ascii="Gill Sans MT" w:hAnsi="Gill Sans MT" w:cs="Times New Roman"/>
                <w:color w:val="000000" w:themeColor="text1"/>
                <w:sz w:val="22"/>
                <w:szCs w:val="22"/>
              </w:rPr>
              <w:t>.</w:t>
            </w:r>
            <w:r w:rsidR="003D4279">
              <w:rPr>
                <w:rFonts w:ascii="Gill Sans MT" w:hAnsi="Gill Sans MT" w:cs="Times New Roman"/>
                <w:color w:val="000000" w:themeColor="text1"/>
                <w:sz w:val="22"/>
                <w:szCs w:val="22"/>
              </w:rPr>
              <w:t xml:space="preserve"> It enhances </w:t>
            </w:r>
            <w:r w:rsidR="000A6DDC">
              <w:rPr>
                <w:rFonts w:ascii="Gill Sans MT" w:hAnsi="Gill Sans MT" w:cs="Times New Roman"/>
                <w:color w:val="000000" w:themeColor="text1"/>
                <w:sz w:val="22"/>
                <w:szCs w:val="22"/>
              </w:rPr>
              <w:t>the learning environment</w:t>
            </w:r>
            <w:r w:rsidR="008B5F9D">
              <w:rPr>
                <w:rFonts w:ascii="Gill Sans MT" w:hAnsi="Gill Sans MT" w:cs="Times New Roman"/>
                <w:color w:val="000000" w:themeColor="text1"/>
                <w:sz w:val="22"/>
                <w:szCs w:val="22"/>
              </w:rPr>
              <w:t xml:space="preserve"> well</w:t>
            </w:r>
            <w:r w:rsidR="000A6DDC">
              <w:rPr>
                <w:rFonts w:ascii="Gill Sans MT" w:hAnsi="Gill Sans MT" w:cs="Times New Roman"/>
                <w:color w:val="000000" w:themeColor="text1"/>
                <w:sz w:val="22"/>
                <w:szCs w:val="22"/>
              </w:rPr>
              <w:t xml:space="preserve"> and mak</w:t>
            </w:r>
            <w:r w:rsidR="003D4279">
              <w:rPr>
                <w:rFonts w:ascii="Gill Sans MT" w:hAnsi="Gill Sans MT" w:cs="Times New Roman"/>
                <w:color w:val="000000" w:themeColor="text1"/>
                <w:sz w:val="22"/>
                <w:szCs w:val="22"/>
              </w:rPr>
              <w:t>es</w:t>
            </w:r>
            <w:r w:rsidR="000A6DDC">
              <w:rPr>
                <w:rFonts w:ascii="Gill Sans MT" w:hAnsi="Gill Sans MT" w:cs="Times New Roman"/>
                <w:color w:val="000000" w:themeColor="text1"/>
                <w:sz w:val="22"/>
                <w:szCs w:val="22"/>
              </w:rPr>
              <w:t xml:space="preserve"> the school a pleasant place in which to learn and work. </w:t>
            </w:r>
            <w:r w:rsidR="006453D3">
              <w:rPr>
                <w:rFonts w:ascii="Gill Sans MT" w:hAnsi="Gill Sans MT" w:cs="Times New Roman"/>
                <w:color w:val="000000" w:themeColor="text1"/>
                <w:sz w:val="22"/>
                <w:szCs w:val="22"/>
              </w:rPr>
              <w:t xml:space="preserve">Staff know their pupils well, </w:t>
            </w:r>
            <w:r w:rsidR="000A6DDC">
              <w:rPr>
                <w:rFonts w:ascii="Gill Sans MT" w:hAnsi="Gill Sans MT" w:cs="Times New Roman"/>
                <w:color w:val="000000" w:themeColor="text1"/>
                <w:sz w:val="22"/>
                <w:szCs w:val="22"/>
              </w:rPr>
              <w:t>and</w:t>
            </w:r>
            <w:r w:rsidR="006453D3">
              <w:rPr>
                <w:rFonts w:ascii="Gill Sans MT" w:hAnsi="Gill Sans MT" w:cs="Times New Roman"/>
                <w:color w:val="000000" w:themeColor="text1"/>
                <w:sz w:val="22"/>
                <w:szCs w:val="22"/>
              </w:rPr>
              <w:t xml:space="preserve"> in keeping with its Christian values,</w:t>
            </w:r>
            <w:r w:rsidR="000A6DDC">
              <w:rPr>
                <w:rFonts w:ascii="Gill Sans MT" w:hAnsi="Gill Sans MT" w:cs="Times New Roman"/>
                <w:color w:val="000000" w:themeColor="text1"/>
                <w:sz w:val="22"/>
                <w:szCs w:val="22"/>
              </w:rPr>
              <w:t xml:space="preserve"> there are</w:t>
            </w:r>
            <w:r w:rsidR="006453D3">
              <w:rPr>
                <w:rFonts w:ascii="Gill Sans MT" w:hAnsi="Gill Sans MT" w:cs="Times New Roman"/>
                <w:color w:val="000000" w:themeColor="text1"/>
                <w:sz w:val="22"/>
                <w:szCs w:val="22"/>
              </w:rPr>
              <w:t xml:space="preserve"> good short and longer term interventions in place</w:t>
            </w:r>
            <w:r w:rsidR="003D4279">
              <w:rPr>
                <w:rFonts w:ascii="Gill Sans MT" w:hAnsi="Gill Sans MT" w:cs="Times New Roman"/>
                <w:color w:val="000000" w:themeColor="text1"/>
                <w:sz w:val="22"/>
                <w:szCs w:val="22"/>
              </w:rPr>
              <w:t xml:space="preserve"> to </w:t>
            </w:r>
            <w:r w:rsidR="006453D3">
              <w:rPr>
                <w:rFonts w:ascii="Gill Sans MT" w:hAnsi="Gill Sans MT" w:cs="Times New Roman"/>
                <w:color w:val="000000" w:themeColor="text1"/>
                <w:sz w:val="22"/>
                <w:szCs w:val="22"/>
              </w:rPr>
              <w:t>support pupils</w:t>
            </w:r>
            <w:r w:rsidR="00CD46AB">
              <w:rPr>
                <w:rFonts w:ascii="Gill Sans MT" w:hAnsi="Gill Sans MT" w:cs="Times New Roman"/>
                <w:color w:val="000000" w:themeColor="text1"/>
                <w:sz w:val="22"/>
                <w:szCs w:val="22"/>
              </w:rPr>
              <w:t>’</w:t>
            </w:r>
            <w:r w:rsidR="006453D3">
              <w:rPr>
                <w:rFonts w:ascii="Gill Sans MT" w:hAnsi="Gill Sans MT" w:cs="Times New Roman"/>
                <w:color w:val="000000" w:themeColor="text1"/>
                <w:sz w:val="22"/>
                <w:szCs w:val="22"/>
              </w:rPr>
              <w:t xml:space="preserve"> </w:t>
            </w:r>
            <w:r w:rsidR="008B5F9D">
              <w:rPr>
                <w:rFonts w:ascii="Gill Sans MT" w:hAnsi="Gill Sans MT" w:cs="Times New Roman"/>
                <w:color w:val="000000" w:themeColor="text1"/>
                <w:sz w:val="22"/>
                <w:szCs w:val="22"/>
              </w:rPr>
              <w:t xml:space="preserve">academic and personal growth. </w:t>
            </w:r>
            <w:r w:rsidR="006453D3">
              <w:rPr>
                <w:rFonts w:ascii="Gill Sans MT" w:hAnsi="Gill Sans MT" w:cs="Times New Roman"/>
                <w:color w:val="000000" w:themeColor="text1"/>
                <w:sz w:val="22"/>
                <w:szCs w:val="22"/>
              </w:rPr>
              <w:t>In the period following the previous denominational inspection standards of attainment and progress declined significantly to below the national average. However, focused leadership, in the school and drawing well on the Trust, has brought about a consistency of approaches to teaching and learning</w:t>
            </w:r>
            <w:r w:rsidR="008B5F9D">
              <w:rPr>
                <w:rFonts w:ascii="Gill Sans MT" w:hAnsi="Gill Sans MT" w:cs="Times New Roman"/>
                <w:color w:val="000000" w:themeColor="text1"/>
                <w:sz w:val="22"/>
                <w:szCs w:val="22"/>
              </w:rPr>
              <w:t>. This is impacting v</w:t>
            </w:r>
            <w:r w:rsidR="006453D3">
              <w:rPr>
                <w:rFonts w:ascii="Gill Sans MT" w:hAnsi="Gill Sans MT" w:cs="Times New Roman"/>
                <w:color w:val="000000" w:themeColor="text1"/>
                <w:sz w:val="22"/>
                <w:szCs w:val="22"/>
              </w:rPr>
              <w:t>ery positively on raising attainment. This means that overall, attainment is</w:t>
            </w:r>
            <w:r w:rsidR="008B5F9D">
              <w:rPr>
                <w:rFonts w:ascii="Gill Sans MT" w:hAnsi="Gill Sans MT" w:cs="Times New Roman"/>
                <w:color w:val="000000" w:themeColor="text1"/>
                <w:sz w:val="22"/>
                <w:szCs w:val="22"/>
              </w:rPr>
              <w:t xml:space="preserve"> now</w:t>
            </w:r>
            <w:r w:rsidR="006453D3">
              <w:rPr>
                <w:rFonts w:ascii="Gill Sans MT" w:hAnsi="Gill Sans MT" w:cs="Times New Roman"/>
                <w:color w:val="000000" w:themeColor="text1"/>
                <w:sz w:val="22"/>
                <w:szCs w:val="22"/>
              </w:rPr>
              <w:t xml:space="preserve"> </w:t>
            </w:r>
            <w:r w:rsidR="003D4279">
              <w:rPr>
                <w:rFonts w:ascii="Gill Sans MT" w:hAnsi="Gill Sans MT" w:cs="Times New Roman"/>
                <w:color w:val="000000" w:themeColor="text1"/>
                <w:sz w:val="22"/>
                <w:szCs w:val="22"/>
              </w:rPr>
              <w:t xml:space="preserve">broadly at </w:t>
            </w:r>
            <w:r w:rsidR="006453D3">
              <w:rPr>
                <w:rFonts w:ascii="Gill Sans MT" w:hAnsi="Gill Sans MT" w:cs="Times New Roman"/>
                <w:color w:val="000000" w:themeColor="text1"/>
                <w:sz w:val="22"/>
                <w:szCs w:val="22"/>
              </w:rPr>
              <w:t xml:space="preserve">the national average. The attainment and progress of socially or economically disadvantage pupils is at least as good as their classmates and is better than their peers nationally. </w:t>
            </w:r>
            <w:r w:rsidR="003D4279">
              <w:rPr>
                <w:rFonts w:ascii="Gill Sans MT" w:hAnsi="Gill Sans MT" w:cs="Times New Roman"/>
                <w:color w:val="000000" w:themeColor="text1"/>
                <w:sz w:val="22"/>
                <w:szCs w:val="22"/>
              </w:rPr>
              <w:t xml:space="preserve">There remains a small gap in the attainment and progress of SEND pupils when compared with their peers. The school recognises this and has clear and supportive measures in place which are impacting on narrowing this gap further. The trend in attainment and progress, based on past performance and current, moderated, in house data, shows it continues upward. Strong </w:t>
            </w:r>
            <w:r w:rsidR="000A6DDC">
              <w:rPr>
                <w:rFonts w:ascii="Gill Sans MT" w:hAnsi="Gill Sans MT" w:cs="Times New Roman"/>
                <w:color w:val="000000" w:themeColor="text1"/>
                <w:sz w:val="22"/>
                <w:szCs w:val="22"/>
              </w:rPr>
              <w:t xml:space="preserve">pastoral systems </w:t>
            </w:r>
            <w:r w:rsidR="003D4279">
              <w:rPr>
                <w:rFonts w:ascii="Gill Sans MT" w:hAnsi="Gill Sans MT" w:cs="Times New Roman"/>
                <w:color w:val="000000" w:themeColor="text1"/>
                <w:sz w:val="22"/>
                <w:szCs w:val="22"/>
              </w:rPr>
              <w:t xml:space="preserve">are </w:t>
            </w:r>
            <w:r w:rsidR="000A6DDC">
              <w:rPr>
                <w:rFonts w:ascii="Gill Sans MT" w:hAnsi="Gill Sans MT" w:cs="Times New Roman"/>
                <w:color w:val="000000" w:themeColor="text1"/>
                <w:sz w:val="22"/>
                <w:szCs w:val="22"/>
              </w:rPr>
              <w:t>in place, including, for example, the targeted use of play therapy</w:t>
            </w:r>
            <w:r w:rsidR="008B5F9D">
              <w:rPr>
                <w:rFonts w:ascii="Gill Sans MT" w:hAnsi="Gill Sans MT" w:cs="Times New Roman"/>
                <w:color w:val="000000" w:themeColor="text1"/>
                <w:sz w:val="22"/>
                <w:szCs w:val="22"/>
              </w:rPr>
              <w:t xml:space="preserve">. </w:t>
            </w:r>
            <w:r w:rsidR="00E36CCB" w:rsidRPr="00E36CCB">
              <w:rPr>
                <w:rFonts w:ascii="Gill Sans MT" w:hAnsi="Gill Sans MT" w:cs="Times New Roman"/>
                <w:color w:val="000000" w:themeColor="text1"/>
                <w:sz w:val="22"/>
                <w:szCs w:val="22"/>
              </w:rPr>
              <w:t xml:space="preserve">Pupils are aware that their </w:t>
            </w:r>
            <w:r w:rsidR="000A6DDC">
              <w:rPr>
                <w:rFonts w:ascii="Gill Sans MT" w:hAnsi="Gill Sans MT" w:cs="Times New Roman"/>
                <w:color w:val="000000" w:themeColor="text1"/>
                <w:sz w:val="22"/>
                <w:szCs w:val="22"/>
              </w:rPr>
              <w:t xml:space="preserve">Christian </w:t>
            </w:r>
            <w:r w:rsidR="00E36CCB" w:rsidRPr="00E36CCB">
              <w:rPr>
                <w:rFonts w:ascii="Gill Sans MT" w:hAnsi="Gill Sans MT" w:cs="Times New Roman"/>
                <w:color w:val="000000" w:themeColor="text1"/>
                <w:sz w:val="22"/>
                <w:szCs w:val="22"/>
              </w:rPr>
              <w:t xml:space="preserve">values impact on the decisions they make and their actions towards others. As one Year 3 pupil said, ‘Respecting others, like Jesus did, is important. Without it you can’t be a good friend’. Whilst a Year 5 pupil reflected, ‘Believing in God and in yourself helps you to overcome difficulties’. </w:t>
            </w:r>
            <w:r w:rsidR="00E36CCB">
              <w:rPr>
                <w:rFonts w:ascii="Gill Sans MT" w:hAnsi="Gill Sans MT" w:cs="Times New Roman"/>
                <w:color w:val="000000" w:themeColor="text1"/>
                <w:sz w:val="22"/>
                <w:szCs w:val="22"/>
              </w:rPr>
              <w:t xml:space="preserve">On those few occasions where behaviour or attendance gets in the way of learning the school has effective and supportive </w:t>
            </w:r>
            <w:r w:rsidR="00B34B9E">
              <w:rPr>
                <w:rFonts w:ascii="Gill Sans MT" w:hAnsi="Gill Sans MT" w:cs="Times New Roman"/>
                <w:color w:val="000000" w:themeColor="text1"/>
                <w:sz w:val="22"/>
                <w:szCs w:val="22"/>
              </w:rPr>
              <w:t>systems in place to bring about successful resolution</w:t>
            </w:r>
            <w:r w:rsidR="008B5F9D">
              <w:rPr>
                <w:rFonts w:ascii="Gill Sans MT" w:hAnsi="Gill Sans MT" w:cs="Times New Roman"/>
                <w:color w:val="000000" w:themeColor="text1"/>
                <w:sz w:val="22"/>
                <w:szCs w:val="22"/>
              </w:rPr>
              <w:t xml:space="preserve">. This is </w:t>
            </w:r>
            <w:r w:rsidR="00B34B9E">
              <w:rPr>
                <w:rFonts w:ascii="Gill Sans MT" w:hAnsi="Gill Sans MT" w:cs="Times New Roman"/>
                <w:color w:val="000000" w:themeColor="text1"/>
                <w:sz w:val="22"/>
                <w:szCs w:val="22"/>
              </w:rPr>
              <w:t xml:space="preserve">based on </w:t>
            </w:r>
            <w:r w:rsidR="000A6DDC">
              <w:rPr>
                <w:rFonts w:ascii="Gill Sans MT" w:hAnsi="Gill Sans MT" w:cs="Times New Roman"/>
                <w:color w:val="000000" w:themeColor="text1"/>
                <w:sz w:val="22"/>
                <w:szCs w:val="22"/>
              </w:rPr>
              <w:t xml:space="preserve">Christian principles such as forgiveness and justice. </w:t>
            </w:r>
            <w:r w:rsidR="008B5F9D">
              <w:rPr>
                <w:rFonts w:ascii="Gill Sans MT" w:hAnsi="Gill Sans MT" w:cs="Times New Roman"/>
                <w:color w:val="000000" w:themeColor="text1"/>
                <w:sz w:val="22"/>
                <w:szCs w:val="22"/>
              </w:rPr>
              <w:t xml:space="preserve">It </w:t>
            </w:r>
            <w:r w:rsidR="00B34B9E">
              <w:rPr>
                <w:rFonts w:ascii="Gill Sans MT" w:hAnsi="Gill Sans MT" w:cs="Times New Roman"/>
                <w:color w:val="000000" w:themeColor="text1"/>
                <w:sz w:val="22"/>
                <w:szCs w:val="22"/>
              </w:rPr>
              <w:t>means that attendance has improved significantly</w:t>
            </w:r>
            <w:r w:rsidR="000A6DDC">
              <w:rPr>
                <w:rFonts w:ascii="Gill Sans MT" w:hAnsi="Gill Sans MT" w:cs="Times New Roman"/>
                <w:color w:val="000000" w:themeColor="text1"/>
                <w:sz w:val="22"/>
                <w:szCs w:val="22"/>
              </w:rPr>
              <w:t xml:space="preserve">. It is </w:t>
            </w:r>
            <w:r w:rsidR="00B34B9E">
              <w:rPr>
                <w:rFonts w:ascii="Gill Sans MT" w:hAnsi="Gill Sans MT" w:cs="Times New Roman"/>
                <w:color w:val="000000" w:themeColor="text1"/>
                <w:sz w:val="22"/>
                <w:szCs w:val="22"/>
              </w:rPr>
              <w:t>now at the national average and is on a</w:t>
            </w:r>
            <w:r w:rsidR="008B5F9D">
              <w:rPr>
                <w:rFonts w:ascii="Gill Sans MT" w:hAnsi="Gill Sans MT" w:cs="Times New Roman"/>
                <w:color w:val="000000" w:themeColor="text1"/>
                <w:sz w:val="22"/>
                <w:szCs w:val="22"/>
              </w:rPr>
              <w:t xml:space="preserve">n </w:t>
            </w:r>
            <w:r w:rsidR="00B34B9E">
              <w:rPr>
                <w:rFonts w:ascii="Gill Sans MT" w:hAnsi="Gill Sans MT" w:cs="Times New Roman"/>
                <w:color w:val="000000" w:themeColor="text1"/>
                <w:sz w:val="22"/>
                <w:szCs w:val="22"/>
              </w:rPr>
              <w:t xml:space="preserve">upward trend. </w:t>
            </w:r>
            <w:r w:rsidR="000A6DDC">
              <w:rPr>
                <w:rFonts w:ascii="Gill Sans MT" w:hAnsi="Gill Sans MT" w:cs="Times New Roman"/>
                <w:color w:val="000000" w:themeColor="text1"/>
                <w:sz w:val="22"/>
                <w:szCs w:val="22"/>
              </w:rPr>
              <w:t>There have been no permanent or f</w:t>
            </w:r>
            <w:r w:rsidR="00B34B9E">
              <w:rPr>
                <w:rFonts w:ascii="Gill Sans MT" w:hAnsi="Gill Sans MT" w:cs="Times New Roman"/>
                <w:color w:val="000000" w:themeColor="text1"/>
                <w:sz w:val="22"/>
                <w:szCs w:val="22"/>
              </w:rPr>
              <w:t>ixed term exclusions</w:t>
            </w:r>
            <w:r w:rsidR="000A6DDC">
              <w:rPr>
                <w:rFonts w:ascii="Gill Sans MT" w:hAnsi="Gill Sans MT" w:cs="Times New Roman"/>
                <w:color w:val="000000" w:themeColor="text1"/>
                <w:sz w:val="22"/>
                <w:szCs w:val="22"/>
              </w:rPr>
              <w:t>.</w:t>
            </w:r>
            <w:r w:rsidR="003D4279">
              <w:rPr>
                <w:rFonts w:ascii="Gill Sans MT" w:hAnsi="Gill Sans MT" w:cs="Times New Roman"/>
                <w:color w:val="000000" w:themeColor="text1"/>
                <w:sz w:val="22"/>
                <w:szCs w:val="22"/>
              </w:rPr>
              <w:t xml:space="preserve"> </w:t>
            </w:r>
            <w:r w:rsidR="00E46223" w:rsidRPr="0019134C">
              <w:rPr>
                <w:rFonts w:ascii="Gill Sans MT" w:hAnsi="Gill Sans MT" w:cs="Times New Roman"/>
                <w:color w:val="000000" w:themeColor="text1"/>
                <w:sz w:val="22"/>
                <w:szCs w:val="22"/>
              </w:rPr>
              <w:t>As an expression of its Christian foundation</w:t>
            </w:r>
            <w:r w:rsidR="00CC17E9" w:rsidRPr="0019134C">
              <w:rPr>
                <w:rFonts w:ascii="Gill Sans MT" w:hAnsi="Gill Sans MT" w:cs="Times New Roman"/>
                <w:color w:val="000000" w:themeColor="text1"/>
                <w:sz w:val="22"/>
                <w:szCs w:val="22"/>
              </w:rPr>
              <w:t>,</w:t>
            </w:r>
            <w:r w:rsidR="00E46223" w:rsidRPr="0019134C">
              <w:rPr>
                <w:rFonts w:ascii="Gill Sans MT" w:hAnsi="Gill Sans MT" w:cs="Times New Roman"/>
                <w:color w:val="000000" w:themeColor="text1"/>
                <w:sz w:val="22"/>
                <w:szCs w:val="22"/>
              </w:rPr>
              <w:t xml:space="preserve"> </w:t>
            </w:r>
            <w:r w:rsidR="00487B39" w:rsidRPr="0019134C">
              <w:rPr>
                <w:rFonts w:ascii="Gill Sans MT" w:hAnsi="Gill Sans MT" w:cs="Times New Roman"/>
                <w:color w:val="000000" w:themeColor="text1"/>
                <w:sz w:val="22"/>
                <w:szCs w:val="22"/>
              </w:rPr>
              <w:t>spiritual, moral, social and cultural development</w:t>
            </w:r>
            <w:r w:rsidR="008B5F9D">
              <w:rPr>
                <w:rFonts w:ascii="Gill Sans MT" w:hAnsi="Gill Sans MT" w:cs="Times New Roman"/>
                <w:color w:val="000000" w:themeColor="text1"/>
                <w:sz w:val="22"/>
                <w:szCs w:val="22"/>
              </w:rPr>
              <w:t xml:space="preserve"> (SMSC) </w:t>
            </w:r>
            <w:r w:rsidR="00487B39" w:rsidRPr="0019134C">
              <w:rPr>
                <w:rFonts w:ascii="Gill Sans MT" w:hAnsi="Gill Sans MT" w:cs="Times New Roman"/>
                <w:color w:val="000000" w:themeColor="text1"/>
                <w:sz w:val="22"/>
                <w:szCs w:val="22"/>
              </w:rPr>
              <w:t>i</w:t>
            </w:r>
            <w:r w:rsidR="0093432D" w:rsidRPr="0019134C">
              <w:rPr>
                <w:rFonts w:ascii="Gill Sans MT" w:hAnsi="Gill Sans MT" w:cs="Times New Roman"/>
                <w:color w:val="000000" w:themeColor="text1"/>
                <w:sz w:val="22"/>
                <w:szCs w:val="22"/>
              </w:rPr>
              <w:t xml:space="preserve">s </w:t>
            </w:r>
            <w:r w:rsidR="00BC5B2C" w:rsidRPr="0019134C">
              <w:rPr>
                <w:rFonts w:ascii="Gill Sans MT" w:hAnsi="Gill Sans MT" w:cs="Times New Roman"/>
                <w:color w:val="000000" w:themeColor="text1"/>
                <w:sz w:val="22"/>
                <w:szCs w:val="22"/>
              </w:rPr>
              <w:t>given a high priority</w:t>
            </w:r>
            <w:r w:rsidR="00955FA2">
              <w:rPr>
                <w:rFonts w:ascii="Gill Sans MT" w:hAnsi="Gill Sans MT" w:cs="Times New Roman"/>
                <w:color w:val="000000" w:themeColor="text1"/>
                <w:sz w:val="22"/>
                <w:szCs w:val="22"/>
              </w:rPr>
              <w:t xml:space="preserve"> and is responded to very well by pupils</w:t>
            </w:r>
            <w:r w:rsidR="00E46223" w:rsidRPr="0019134C">
              <w:rPr>
                <w:rFonts w:ascii="Gill Sans MT" w:hAnsi="Gill Sans MT" w:cs="Times New Roman"/>
                <w:color w:val="000000" w:themeColor="text1"/>
                <w:sz w:val="22"/>
                <w:szCs w:val="22"/>
              </w:rPr>
              <w:t xml:space="preserve">. </w:t>
            </w:r>
            <w:r w:rsidR="00CD46AB">
              <w:rPr>
                <w:rFonts w:ascii="Gill Sans MT" w:hAnsi="Gill Sans MT" w:cs="Times New Roman"/>
                <w:color w:val="000000" w:themeColor="text1"/>
                <w:sz w:val="22"/>
                <w:szCs w:val="22"/>
              </w:rPr>
              <w:t>O</w:t>
            </w:r>
            <w:r w:rsidR="00E46223" w:rsidRPr="002B6CF3">
              <w:rPr>
                <w:rFonts w:ascii="Gill Sans MT" w:hAnsi="Gill Sans MT" w:cs="Times New Roman"/>
                <w:color w:val="000000" w:themeColor="text1"/>
                <w:sz w:val="22"/>
                <w:szCs w:val="22"/>
              </w:rPr>
              <w:t>pportunities are</w:t>
            </w:r>
            <w:r w:rsidR="008B5F9D">
              <w:rPr>
                <w:rFonts w:ascii="Gill Sans MT" w:hAnsi="Gill Sans MT" w:cs="Times New Roman"/>
                <w:color w:val="000000" w:themeColor="text1"/>
                <w:sz w:val="22"/>
                <w:szCs w:val="22"/>
              </w:rPr>
              <w:t xml:space="preserve">a appropriately </w:t>
            </w:r>
            <w:r w:rsidR="00E46223" w:rsidRPr="002B6CF3">
              <w:rPr>
                <w:rFonts w:ascii="Gill Sans MT" w:hAnsi="Gill Sans MT" w:cs="Times New Roman"/>
                <w:color w:val="000000" w:themeColor="text1"/>
                <w:sz w:val="22"/>
                <w:szCs w:val="22"/>
              </w:rPr>
              <w:t xml:space="preserve">taken </w:t>
            </w:r>
            <w:r w:rsidR="00CD46AB">
              <w:rPr>
                <w:rFonts w:ascii="Gill Sans MT" w:hAnsi="Gill Sans MT" w:cs="Times New Roman"/>
                <w:color w:val="000000" w:themeColor="text1"/>
                <w:sz w:val="22"/>
                <w:szCs w:val="22"/>
              </w:rPr>
              <w:t xml:space="preserve">for example, </w:t>
            </w:r>
            <w:r w:rsidR="00955FA2" w:rsidRPr="002B6CF3">
              <w:rPr>
                <w:rFonts w:ascii="Gill Sans MT" w:hAnsi="Gill Sans MT" w:cs="Times New Roman"/>
                <w:color w:val="000000" w:themeColor="text1"/>
                <w:sz w:val="22"/>
                <w:szCs w:val="22"/>
              </w:rPr>
              <w:t xml:space="preserve">in </w:t>
            </w:r>
            <w:r w:rsidR="00E46223" w:rsidRPr="002B6CF3">
              <w:rPr>
                <w:rFonts w:ascii="Gill Sans MT" w:hAnsi="Gill Sans MT" w:cs="Times New Roman"/>
                <w:color w:val="000000" w:themeColor="text1"/>
                <w:sz w:val="22"/>
                <w:szCs w:val="22"/>
              </w:rPr>
              <w:t>RE</w:t>
            </w:r>
            <w:r w:rsidR="003D4279" w:rsidRPr="002B6CF3">
              <w:rPr>
                <w:rFonts w:ascii="Gill Sans MT" w:hAnsi="Gill Sans MT" w:cs="Times New Roman"/>
                <w:color w:val="000000" w:themeColor="text1"/>
                <w:sz w:val="22"/>
                <w:szCs w:val="22"/>
              </w:rPr>
              <w:t xml:space="preserve">, </w:t>
            </w:r>
            <w:r w:rsidR="001F2FDF" w:rsidRPr="002B6CF3">
              <w:rPr>
                <w:rFonts w:ascii="Gill Sans MT" w:hAnsi="Gill Sans MT" w:cs="Times New Roman"/>
                <w:color w:val="000000" w:themeColor="text1"/>
                <w:sz w:val="22"/>
                <w:szCs w:val="22"/>
              </w:rPr>
              <w:t>topic work</w:t>
            </w:r>
            <w:r w:rsidR="003D4279" w:rsidRPr="002B6CF3">
              <w:rPr>
                <w:rFonts w:ascii="Gill Sans MT" w:hAnsi="Gill Sans MT" w:cs="Times New Roman"/>
                <w:color w:val="000000" w:themeColor="text1"/>
                <w:sz w:val="22"/>
                <w:szCs w:val="22"/>
              </w:rPr>
              <w:t xml:space="preserve"> and personal, social and health education (PHSE)</w:t>
            </w:r>
            <w:r w:rsidR="00955FA2" w:rsidRPr="002B6CF3">
              <w:rPr>
                <w:rFonts w:ascii="Gill Sans MT" w:hAnsi="Gill Sans MT" w:cs="Times New Roman"/>
                <w:color w:val="000000" w:themeColor="text1"/>
                <w:sz w:val="22"/>
                <w:szCs w:val="22"/>
              </w:rPr>
              <w:t xml:space="preserve">, music and literacy. Such provision is well extended through, special focus weeks, including a multi-faith week held bi-annually. The worship programme and other prayer and reflection opportunities enhance </w:t>
            </w:r>
            <w:r w:rsidR="00CD46AB">
              <w:rPr>
                <w:rFonts w:ascii="Gill Sans MT" w:hAnsi="Gill Sans MT" w:cs="Times New Roman"/>
                <w:color w:val="000000" w:themeColor="text1"/>
                <w:sz w:val="22"/>
                <w:szCs w:val="22"/>
              </w:rPr>
              <w:t xml:space="preserve">SMSC </w:t>
            </w:r>
            <w:r w:rsidR="00955FA2" w:rsidRPr="002B6CF3">
              <w:rPr>
                <w:rFonts w:ascii="Gill Sans MT" w:hAnsi="Gill Sans MT" w:cs="Times New Roman"/>
                <w:color w:val="000000" w:themeColor="text1"/>
                <w:sz w:val="22"/>
                <w:szCs w:val="22"/>
              </w:rPr>
              <w:t xml:space="preserve">further. As part of its ongoing cycle of development the school has a draft </w:t>
            </w:r>
            <w:r w:rsidR="008B5F9D">
              <w:rPr>
                <w:rFonts w:ascii="Gill Sans MT" w:hAnsi="Gill Sans MT" w:cs="Times New Roman"/>
                <w:color w:val="000000" w:themeColor="text1"/>
                <w:sz w:val="22"/>
                <w:szCs w:val="22"/>
              </w:rPr>
              <w:t xml:space="preserve">SMSC </w:t>
            </w:r>
            <w:r w:rsidR="00955FA2" w:rsidRPr="002B6CF3">
              <w:rPr>
                <w:rFonts w:ascii="Gill Sans MT" w:hAnsi="Gill Sans MT" w:cs="Times New Roman"/>
                <w:color w:val="000000" w:themeColor="text1"/>
                <w:sz w:val="22"/>
                <w:szCs w:val="22"/>
              </w:rPr>
              <w:t xml:space="preserve">policy. This gives a clear </w:t>
            </w:r>
            <w:r w:rsidR="00CD46AB">
              <w:rPr>
                <w:rFonts w:ascii="Gill Sans MT" w:hAnsi="Gill Sans MT" w:cs="Times New Roman"/>
                <w:color w:val="000000" w:themeColor="text1"/>
                <w:sz w:val="22"/>
                <w:szCs w:val="22"/>
              </w:rPr>
              <w:t xml:space="preserve">and deepened </w:t>
            </w:r>
            <w:r w:rsidR="00955FA2" w:rsidRPr="002B6CF3">
              <w:rPr>
                <w:rFonts w:ascii="Gill Sans MT" w:hAnsi="Gill Sans MT" w:cs="Times New Roman"/>
                <w:color w:val="000000" w:themeColor="text1"/>
                <w:sz w:val="22"/>
                <w:szCs w:val="22"/>
              </w:rPr>
              <w:t>focus to the school’s understanding of what the different elements of SMSC are</w:t>
            </w:r>
            <w:r w:rsidR="008B5F9D">
              <w:rPr>
                <w:rFonts w:ascii="Gill Sans MT" w:hAnsi="Gill Sans MT" w:cs="Times New Roman"/>
                <w:color w:val="000000" w:themeColor="text1"/>
                <w:sz w:val="22"/>
                <w:szCs w:val="22"/>
              </w:rPr>
              <w:t xml:space="preserve"> but is yet to be embedded across school practice</w:t>
            </w:r>
            <w:r w:rsidR="00955FA2" w:rsidRPr="002B6CF3">
              <w:rPr>
                <w:rFonts w:ascii="Gill Sans MT" w:hAnsi="Gill Sans MT" w:cs="Times New Roman"/>
                <w:color w:val="000000" w:themeColor="text1"/>
                <w:sz w:val="22"/>
                <w:szCs w:val="22"/>
              </w:rPr>
              <w:t>. Pupils</w:t>
            </w:r>
            <w:r w:rsidR="000B3911">
              <w:rPr>
                <w:rFonts w:ascii="Gill Sans MT" w:hAnsi="Gill Sans MT" w:cs="Times New Roman"/>
                <w:color w:val="000000" w:themeColor="text1"/>
                <w:sz w:val="22"/>
                <w:szCs w:val="22"/>
              </w:rPr>
              <w:t xml:space="preserve"> are developing their confidence in and ability to express their thoughts and beliefs clearly. They have </w:t>
            </w:r>
            <w:r w:rsidR="00955FA2" w:rsidRPr="002B6CF3">
              <w:rPr>
                <w:rFonts w:ascii="Gill Sans MT" w:hAnsi="Gill Sans MT" w:cs="Times New Roman"/>
                <w:color w:val="000000" w:themeColor="text1"/>
                <w:sz w:val="22"/>
                <w:szCs w:val="22"/>
              </w:rPr>
              <w:t>a good recognition of how people are different and yet the same</w:t>
            </w:r>
            <w:r w:rsidR="002B6CF3" w:rsidRPr="002B6CF3">
              <w:rPr>
                <w:rFonts w:ascii="Gill Sans MT" w:hAnsi="Gill Sans MT" w:cs="Times New Roman"/>
                <w:color w:val="000000" w:themeColor="text1"/>
                <w:sz w:val="22"/>
                <w:szCs w:val="22"/>
              </w:rPr>
              <w:t xml:space="preserve"> and of the need to, ‘show respect through love’ to everyone. RE makes an effective contribution to this through its appropriate balance of teaching focused on Christianity and that which addresses other world faiths. </w:t>
            </w:r>
            <w:r w:rsidR="00D235CE" w:rsidRPr="002B6CF3">
              <w:rPr>
                <w:rFonts w:ascii="Gill Sans MT" w:hAnsi="Gill Sans MT" w:cs="Times New Roman"/>
                <w:color w:val="000000" w:themeColor="text1"/>
                <w:sz w:val="22"/>
                <w:szCs w:val="22"/>
              </w:rPr>
              <w:t>RE and worship both contribute to and enhance the school’s Christian ethos well.</w:t>
            </w:r>
          </w:p>
        </w:tc>
      </w:tr>
      <w:tr w:rsidR="007B3252" w:rsidRPr="007B3252" w:rsidTr="009637C5">
        <w:trPr>
          <w:trHeight w:val="387"/>
        </w:trPr>
        <w:tc>
          <w:tcPr>
            <w:tcW w:w="10761" w:type="dxa"/>
          </w:tcPr>
          <w:p w:rsidR="00887DBD" w:rsidRPr="00280F2F" w:rsidRDefault="00EB4FAE" w:rsidP="00A038EE">
            <w:pPr>
              <w:contextualSpacing/>
              <w:jc w:val="center"/>
              <w:rPr>
                <w:rFonts w:ascii="Gill Sans MT" w:hAnsi="Gill Sans MT" w:cs="Gill Sans"/>
                <w:b/>
                <w:bCs/>
                <w:color w:val="FF0000"/>
                <w:sz w:val="22"/>
                <w:szCs w:val="22"/>
              </w:rPr>
            </w:pPr>
            <w:r w:rsidRPr="007B3252">
              <w:rPr>
                <w:rFonts w:ascii="Gill Sans MT" w:hAnsi="Gill Sans MT" w:cs="Gill Sans"/>
                <w:b/>
                <w:bCs/>
                <w:color w:val="000000" w:themeColor="text1"/>
                <w:sz w:val="22"/>
                <w:szCs w:val="22"/>
              </w:rPr>
              <w:t xml:space="preserve">The impact of </w:t>
            </w:r>
            <w:r w:rsidR="00887DBD" w:rsidRPr="007B3252">
              <w:rPr>
                <w:rFonts w:ascii="Gill Sans MT" w:hAnsi="Gill Sans MT" w:cs="Gill Sans"/>
                <w:b/>
                <w:bCs/>
                <w:color w:val="000000" w:themeColor="text1"/>
                <w:sz w:val="22"/>
                <w:szCs w:val="22"/>
              </w:rPr>
              <w:t xml:space="preserve">collective worship on the school community </w:t>
            </w:r>
            <w:r w:rsidR="00887DBD" w:rsidRPr="004A009A">
              <w:rPr>
                <w:rFonts w:ascii="Gill Sans MT" w:hAnsi="Gill Sans MT" w:cs="Gill Sans"/>
                <w:b/>
                <w:bCs/>
                <w:color w:val="000000" w:themeColor="text1"/>
                <w:sz w:val="22"/>
                <w:szCs w:val="22"/>
              </w:rPr>
              <w:t>is</w:t>
            </w:r>
            <w:r w:rsidR="002E1C3A" w:rsidRPr="004A009A">
              <w:rPr>
                <w:rFonts w:ascii="Gill Sans MT" w:hAnsi="Gill Sans MT" w:cs="Gill Sans"/>
                <w:b/>
                <w:bCs/>
                <w:color w:val="000000" w:themeColor="text1"/>
                <w:sz w:val="22"/>
                <w:szCs w:val="22"/>
              </w:rPr>
              <w:t xml:space="preserve"> </w:t>
            </w:r>
            <w:r w:rsidR="00B34B9E">
              <w:rPr>
                <w:rFonts w:ascii="Gill Sans MT" w:hAnsi="Gill Sans MT" w:cs="Gill Sans"/>
                <w:b/>
                <w:bCs/>
                <w:color w:val="000000" w:themeColor="text1"/>
                <w:sz w:val="22"/>
                <w:szCs w:val="22"/>
              </w:rPr>
              <w:t>good</w:t>
            </w:r>
          </w:p>
          <w:p w:rsidR="0040219B" w:rsidRPr="00631441" w:rsidRDefault="002E1C3A" w:rsidP="00A038EE">
            <w:pPr>
              <w:contextualSpacing/>
              <w:rPr>
                <w:rFonts w:ascii="Gill Sans MT" w:hAnsi="Gill Sans MT" w:cs="Gill Sans MT"/>
                <w:color w:val="FF0000"/>
                <w:sz w:val="22"/>
                <w:szCs w:val="22"/>
              </w:rPr>
            </w:pPr>
            <w:r w:rsidRPr="00D235CE">
              <w:rPr>
                <w:rFonts w:ascii="Gill Sans MT" w:hAnsi="Gill Sans MT" w:cs="Gill Sans MT"/>
                <w:color w:val="000000" w:themeColor="text1"/>
                <w:sz w:val="22"/>
                <w:szCs w:val="22"/>
              </w:rPr>
              <w:t xml:space="preserve">The worship programme </w:t>
            </w:r>
            <w:r w:rsidR="00D235CE" w:rsidRPr="00D235CE">
              <w:rPr>
                <w:rFonts w:ascii="Gill Sans MT" w:hAnsi="Gill Sans MT" w:cs="Gill Sans MT"/>
                <w:color w:val="000000" w:themeColor="text1"/>
                <w:sz w:val="22"/>
                <w:szCs w:val="22"/>
              </w:rPr>
              <w:t xml:space="preserve">sustains and promotes the school’s Christian foundation well. The programme is </w:t>
            </w:r>
            <w:r w:rsidR="000B3911">
              <w:rPr>
                <w:rFonts w:ascii="Gill Sans MT" w:hAnsi="Gill Sans MT" w:cs="Gill Sans MT"/>
                <w:color w:val="000000" w:themeColor="text1"/>
                <w:sz w:val="22"/>
                <w:szCs w:val="22"/>
              </w:rPr>
              <w:t xml:space="preserve">appropriately </w:t>
            </w:r>
            <w:r w:rsidR="00D235CE" w:rsidRPr="00D235CE">
              <w:rPr>
                <w:rFonts w:ascii="Gill Sans MT" w:hAnsi="Gill Sans MT" w:cs="Gill Sans MT"/>
                <w:color w:val="000000" w:themeColor="text1"/>
                <w:sz w:val="22"/>
                <w:szCs w:val="22"/>
              </w:rPr>
              <w:t xml:space="preserve">planned, allowing the school community to address </w:t>
            </w:r>
            <w:r w:rsidR="000B3911">
              <w:rPr>
                <w:rFonts w:ascii="Gill Sans MT" w:hAnsi="Gill Sans MT" w:cs="Gill Sans MT"/>
                <w:color w:val="000000" w:themeColor="text1"/>
                <w:sz w:val="22"/>
                <w:szCs w:val="22"/>
              </w:rPr>
              <w:t xml:space="preserve">its </w:t>
            </w:r>
            <w:r w:rsidR="00D235CE" w:rsidRPr="00D235CE">
              <w:rPr>
                <w:rFonts w:ascii="Gill Sans MT" w:hAnsi="Gill Sans MT" w:cs="Gill Sans MT"/>
                <w:color w:val="000000" w:themeColor="text1"/>
                <w:sz w:val="22"/>
                <w:szCs w:val="22"/>
              </w:rPr>
              <w:t xml:space="preserve">values and reflect on key Christian festivals and beliefs well. </w:t>
            </w:r>
            <w:r w:rsidR="000B3911">
              <w:rPr>
                <w:rFonts w:ascii="Gill Sans MT" w:hAnsi="Gill Sans MT" w:cs="Gill Sans MT"/>
                <w:color w:val="000000" w:themeColor="text1"/>
                <w:sz w:val="22"/>
                <w:szCs w:val="22"/>
              </w:rPr>
              <w:t xml:space="preserve">A variety of leaders, including senior leaders, the incumbent, staff and pupils engages the community well during worship. </w:t>
            </w:r>
            <w:r w:rsidR="00D235CE" w:rsidRPr="00D235CE">
              <w:rPr>
                <w:rFonts w:ascii="Gill Sans MT" w:hAnsi="Gill Sans MT" w:cs="Gill Sans MT"/>
                <w:color w:val="000000" w:themeColor="text1"/>
                <w:sz w:val="22"/>
                <w:szCs w:val="22"/>
              </w:rPr>
              <w:t xml:space="preserve">The Bible is appropriately used so that pupils develop an understanding of its importance for Christians. Key Christian beliefs, such as that of the importance of </w:t>
            </w:r>
            <w:r w:rsidR="000B3911">
              <w:rPr>
                <w:rFonts w:ascii="Gill Sans MT" w:hAnsi="Gill Sans MT" w:cs="Gill Sans MT"/>
                <w:color w:val="000000" w:themeColor="text1"/>
                <w:sz w:val="22"/>
                <w:szCs w:val="22"/>
              </w:rPr>
              <w:t xml:space="preserve">God as Trinity </w:t>
            </w:r>
            <w:r w:rsidR="00D235CE" w:rsidRPr="00D235CE">
              <w:rPr>
                <w:rFonts w:ascii="Gill Sans MT" w:hAnsi="Gill Sans MT" w:cs="Gill Sans MT"/>
                <w:color w:val="000000" w:themeColor="text1"/>
                <w:sz w:val="22"/>
                <w:szCs w:val="22"/>
              </w:rPr>
              <w:t xml:space="preserve">and the centrality of Jesus </w:t>
            </w:r>
            <w:r w:rsidR="000B3911">
              <w:rPr>
                <w:rFonts w:ascii="Gill Sans MT" w:hAnsi="Gill Sans MT" w:cs="Gill Sans MT"/>
                <w:color w:val="000000" w:themeColor="text1"/>
                <w:sz w:val="22"/>
                <w:szCs w:val="22"/>
              </w:rPr>
              <w:t xml:space="preserve">are </w:t>
            </w:r>
            <w:r w:rsidR="00D235CE" w:rsidRPr="00D235CE">
              <w:rPr>
                <w:rFonts w:ascii="Gill Sans MT" w:hAnsi="Gill Sans MT" w:cs="Gill Sans MT"/>
                <w:color w:val="000000" w:themeColor="text1"/>
                <w:sz w:val="22"/>
                <w:szCs w:val="22"/>
              </w:rPr>
              <w:t xml:space="preserve">well explored. </w:t>
            </w:r>
            <w:r w:rsidR="000B3911">
              <w:rPr>
                <w:rFonts w:ascii="Gill Sans MT" w:hAnsi="Gill Sans MT" w:cs="Gill Sans MT"/>
                <w:color w:val="000000" w:themeColor="text1"/>
                <w:sz w:val="22"/>
                <w:szCs w:val="22"/>
              </w:rPr>
              <w:t xml:space="preserve">Consequently, pupils have </w:t>
            </w:r>
            <w:r w:rsidR="00D235CE" w:rsidRPr="00D235CE">
              <w:rPr>
                <w:rFonts w:ascii="Gill Sans MT" w:hAnsi="Gill Sans MT" w:cs="Gill Sans MT"/>
                <w:color w:val="000000" w:themeColor="text1"/>
                <w:sz w:val="22"/>
                <w:szCs w:val="22"/>
              </w:rPr>
              <w:t xml:space="preserve">a good, age-appropriate appreciation of the Christian understanding of God as Father, Son and Holy Spirit. </w:t>
            </w:r>
            <w:r w:rsidR="00B4381C">
              <w:rPr>
                <w:rFonts w:ascii="Gill Sans MT" w:hAnsi="Gill Sans MT" w:cs="Gill Sans MT"/>
                <w:color w:val="000000" w:themeColor="text1"/>
                <w:sz w:val="22"/>
                <w:szCs w:val="22"/>
              </w:rPr>
              <w:t xml:space="preserve">This is enhanced further through work in RE. </w:t>
            </w:r>
            <w:r w:rsidR="00100BE0">
              <w:rPr>
                <w:rFonts w:ascii="Gill Sans MT" w:hAnsi="Gill Sans MT" w:cs="Gill Sans MT"/>
                <w:color w:val="000000" w:themeColor="text1"/>
                <w:sz w:val="22"/>
                <w:szCs w:val="22"/>
              </w:rPr>
              <w:t>The</w:t>
            </w:r>
            <w:r w:rsidR="000B3911">
              <w:rPr>
                <w:rFonts w:ascii="Gill Sans MT" w:hAnsi="Gill Sans MT" w:cs="Gill Sans MT"/>
                <w:color w:val="000000" w:themeColor="text1"/>
                <w:sz w:val="22"/>
                <w:szCs w:val="22"/>
              </w:rPr>
              <w:t>y</w:t>
            </w:r>
            <w:r w:rsidR="00100BE0">
              <w:rPr>
                <w:rFonts w:ascii="Gill Sans MT" w:hAnsi="Gill Sans MT" w:cs="Gill Sans MT"/>
                <w:color w:val="000000" w:themeColor="text1"/>
                <w:sz w:val="22"/>
                <w:szCs w:val="22"/>
              </w:rPr>
              <w:t xml:space="preserve"> also develop their knowledge</w:t>
            </w:r>
            <w:r w:rsidR="000B3911">
              <w:rPr>
                <w:rFonts w:ascii="Gill Sans MT" w:hAnsi="Gill Sans MT" w:cs="Gill Sans MT"/>
                <w:color w:val="000000" w:themeColor="text1"/>
                <w:sz w:val="22"/>
                <w:szCs w:val="22"/>
              </w:rPr>
              <w:t>, understanding and reflection skills t</w:t>
            </w:r>
            <w:r w:rsidR="00100BE0">
              <w:rPr>
                <w:rFonts w:ascii="Gill Sans MT" w:hAnsi="Gill Sans MT" w:cs="Gill Sans MT"/>
                <w:color w:val="000000" w:themeColor="text1"/>
                <w:sz w:val="22"/>
                <w:szCs w:val="22"/>
              </w:rPr>
              <w:t xml:space="preserve">hrough engaging in various elements of </w:t>
            </w:r>
            <w:r w:rsidR="00566EF5">
              <w:rPr>
                <w:rFonts w:ascii="Gill Sans MT" w:hAnsi="Gill Sans MT" w:cs="Gill Sans MT"/>
                <w:color w:val="000000" w:themeColor="text1"/>
                <w:sz w:val="22"/>
                <w:szCs w:val="22"/>
              </w:rPr>
              <w:t xml:space="preserve">Anglican </w:t>
            </w:r>
            <w:r w:rsidR="00100BE0">
              <w:rPr>
                <w:rFonts w:ascii="Gill Sans MT" w:hAnsi="Gill Sans MT" w:cs="Gill Sans MT"/>
                <w:color w:val="000000" w:themeColor="text1"/>
                <w:sz w:val="22"/>
                <w:szCs w:val="22"/>
              </w:rPr>
              <w:t>styles of worship</w:t>
            </w:r>
            <w:r w:rsidR="00DE4D56">
              <w:rPr>
                <w:rFonts w:ascii="Gill Sans MT" w:hAnsi="Gill Sans MT" w:cs="Gill Sans MT"/>
                <w:color w:val="000000" w:themeColor="text1"/>
                <w:sz w:val="22"/>
                <w:szCs w:val="22"/>
              </w:rPr>
              <w:t>. This includes t</w:t>
            </w:r>
            <w:r w:rsidR="00100BE0">
              <w:rPr>
                <w:rFonts w:ascii="Gill Sans MT" w:hAnsi="Gill Sans MT" w:cs="Gill Sans MT"/>
                <w:color w:val="000000" w:themeColor="text1"/>
                <w:sz w:val="22"/>
                <w:szCs w:val="22"/>
              </w:rPr>
              <w:t>he Eucharist, attending church for worship during school time at festivals and through attendance with their family at the m</w:t>
            </w:r>
            <w:r w:rsidR="00DE4D56">
              <w:rPr>
                <w:rFonts w:ascii="Gill Sans MT" w:hAnsi="Gill Sans MT" w:cs="Gill Sans MT"/>
                <w:color w:val="000000" w:themeColor="text1"/>
                <w:sz w:val="22"/>
                <w:szCs w:val="22"/>
              </w:rPr>
              <w:t xml:space="preserve">onthly </w:t>
            </w:r>
            <w:r w:rsidR="00B2357B">
              <w:rPr>
                <w:rFonts w:ascii="Gill Sans MT" w:hAnsi="Gill Sans MT" w:cs="Gill Sans MT"/>
                <w:color w:val="000000" w:themeColor="text1"/>
                <w:sz w:val="22"/>
                <w:szCs w:val="22"/>
              </w:rPr>
              <w:t xml:space="preserve">‘all-age’ </w:t>
            </w:r>
            <w:r w:rsidR="00DE4D56">
              <w:rPr>
                <w:rFonts w:ascii="Gill Sans MT" w:hAnsi="Gill Sans MT" w:cs="Gill Sans MT"/>
                <w:color w:val="000000" w:themeColor="text1"/>
                <w:sz w:val="22"/>
                <w:szCs w:val="22"/>
              </w:rPr>
              <w:t xml:space="preserve">Sunday service. At these services pupils from </w:t>
            </w:r>
            <w:r w:rsidR="002B6CF3">
              <w:rPr>
                <w:rFonts w:ascii="Gill Sans MT" w:hAnsi="Gill Sans MT" w:cs="Gill Sans MT"/>
                <w:color w:val="000000" w:themeColor="text1"/>
                <w:sz w:val="22"/>
                <w:szCs w:val="22"/>
              </w:rPr>
              <w:t xml:space="preserve">a particular year group </w:t>
            </w:r>
            <w:r w:rsidR="00DE4D56">
              <w:rPr>
                <w:rFonts w:ascii="Gill Sans MT" w:hAnsi="Gill Sans MT" w:cs="Gill Sans MT"/>
                <w:color w:val="000000" w:themeColor="text1"/>
                <w:sz w:val="22"/>
                <w:szCs w:val="22"/>
              </w:rPr>
              <w:t>play a key role in leading.</w:t>
            </w:r>
            <w:r w:rsidR="002B6CF3">
              <w:rPr>
                <w:rFonts w:ascii="Gill Sans MT" w:hAnsi="Gill Sans MT" w:cs="Gill Sans MT"/>
                <w:color w:val="000000" w:themeColor="text1"/>
                <w:sz w:val="22"/>
                <w:szCs w:val="22"/>
              </w:rPr>
              <w:t xml:space="preserve"> </w:t>
            </w:r>
            <w:r w:rsidR="00B4381C">
              <w:rPr>
                <w:rFonts w:ascii="Gill Sans MT" w:hAnsi="Gill Sans MT" w:cs="Gill Sans MT"/>
                <w:color w:val="000000" w:themeColor="text1"/>
                <w:sz w:val="22"/>
                <w:szCs w:val="22"/>
              </w:rPr>
              <w:t xml:space="preserve">Pupils </w:t>
            </w:r>
            <w:r w:rsidR="000B3911">
              <w:rPr>
                <w:rFonts w:ascii="Gill Sans MT" w:hAnsi="Gill Sans MT" w:cs="Gill Sans MT"/>
                <w:color w:val="000000" w:themeColor="text1"/>
                <w:sz w:val="22"/>
                <w:szCs w:val="22"/>
              </w:rPr>
              <w:t xml:space="preserve">and staff </w:t>
            </w:r>
            <w:r w:rsidR="00B4381C">
              <w:rPr>
                <w:rFonts w:ascii="Gill Sans MT" w:hAnsi="Gill Sans MT" w:cs="Gill Sans MT"/>
                <w:color w:val="000000" w:themeColor="text1"/>
                <w:sz w:val="22"/>
                <w:szCs w:val="22"/>
              </w:rPr>
              <w:t xml:space="preserve">engage appropriately with the worship programme and recognise its relevance to their school and for some to their own lives. ‘One of the things that makes our school a church school is worship,’ as a Year 6 pupil reflected. </w:t>
            </w:r>
            <w:r w:rsidR="00B4381C" w:rsidRPr="00566EF5">
              <w:rPr>
                <w:rFonts w:ascii="Gill Sans MT" w:hAnsi="Gill Sans MT" w:cs="Gill Sans MT"/>
                <w:color w:val="000000" w:themeColor="text1"/>
                <w:sz w:val="22"/>
                <w:szCs w:val="22"/>
              </w:rPr>
              <w:t xml:space="preserve">Opportunity for prayer is </w:t>
            </w:r>
            <w:r w:rsidR="00B2357B">
              <w:rPr>
                <w:rFonts w:ascii="Gill Sans MT" w:hAnsi="Gill Sans MT" w:cs="Gill Sans MT"/>
                <w:color w:val="000000" w:themeColor="text1"/>
                <w:sz w:val="22"/>
                <w:szCs w:val="22"/>
              </w:rPr>
              <w:t xml:space="preserve">given </w:t>
            </w:r>
            <w:r w:rsidR="00B4381C" w:rsidRPr="00566EF5">
              <w:rPr>
                <w:rFonts w:ascii="Gill Sans MT" w:hAnsi="Gill Sans MT" w:cs="Gill Sans MT"/>
                <w:color w:val="000000" w:themeColor="text1"/>
                <w:sz w:val="22"/>
                <w:szCs w:val="22"/>
              </w:rPr>
              <w:t>on a daily basis in the act of worship</w:t>
            </w:r>
            <w:r w:rsidR="00B4381C">
              <w:rPr>
                <w:rFonts w:ascii="Gill Sans MT" w:hAnsi="Gill Sans MT" w:cs="Gill Sans MT"/>
                <w:color w:val="000000" w:themeColor="text1"/>
                <w:sz w:val="22"/>
                <w:szCs w:val="22"/>
              </w:rPr>
              <w:t xml:space="preserve"> as well </w:t>
            </w:r>
            <w:r w:rsidR="00B4381C" w:rsidRPr="002B6CF3">
              <w:rPr>
                <w:rFonts w:ascii="Gill Sans MT" w:hAnsi="Gill Sans MT" w:cs="Gill Sans MT"/>
                <w:color w:val="000000" w:themeColor="text1"/>
                <w:sz w:val="22"/>
                <w:szCs w:val="22"/>
              </w:rPr>
              <w:t xml:space="preserve">as before lunch and at the end of the school day. Prayer and reflection areas are in each classroom and these are well used by pupils. There is a school prayer, written a </w:t>
            </w:r>
            <w:r w:rsidR="000B3911">
              <w:rPr>
                <w:rFonts w:ascii="Gill Sans MT" w:hAnsi="Gill Sans MT" w:cs="Gill Sans MT"/>
                <w:color w:val="000000" w:themeColor="text1"/>
                <w:sz w:val="22"/>
                <w:szCs w:val="22"/>
              </w:rPr>
              <w:t xml:space="preserve">few years ago by a Year 6 pupil, </w:t>
            </w:r>
            <w:r w:rsidR="00B4381C" w:rsidRPr="002B6CF3">
              <w:rPr>
                <w:rFonts w:ascii="Gill Sans MT" w:hAnsi="Gill Sans MT" w:cs="Gill Sans MT"/>
                <w:color w:val="000000" w:themeColor="text1"/>
                <w:sz w:val="22"/>
                <w:szCs w:val="22"/>
              </w:rPr>
              <w:t xml:space="preserve">which is </w:t>
            </w:r>
            <w:r w:rsidR="00B2357B">
              <w:rPr>
                <w:rFonts w:ascii="Gill Sans MT" w:hAnsi="Gill Sans MT" w:cs="Gill Sans MT"/>
                <w:color w:val="000000" w:themeColor="text1"/>
                <w:sz w:val="22"/>
                <w:szCs w:val="22"/>
              </w:rPr>
              <w:t xml:space="preserve">said </w:t>
            </w:r>
            <w:r w:rsidR="00B4381C" w:rsidRPr="002B6CF3">
              <w:rPr>
                <w:rFonts w:ascii="Gill Sans MT" w:hAnsi="Gill Sans MT" w:cs="Gill Sans MT"/>
                <w:color w:val="000000" w:themeColor="text1"/>
                <w:sz w:val="22"/>
                <w:szCs w:val="22"/>
              </w:rPr>
              <w:t>regularly. It places the work of the school firmly within reliance upon God. The Lord’s Prayer is</w:t>
            </w:r>
            <w:r w:rsidR="00B4381C">
              <w:rPr>
                <w:rFonts w:ascii="Gill Sans MT" w:hAnsi="Gill Sans MT" w:cs="Gill Sans MT"/>
                <w:color w:val="000000" w:themeColor="text1"/>
                <w:sz w:val="22"/>
                <w:szCs w:val="22"/>
              </w:rPr>
              <w:t xml:space="preserve"> said regularly and its importance to school life </w:t>
            </w:r>
            <w:r w:rsidR="00B4381C">
              <w:rPr>
                <w:rFonts w:ascii="Gill Sans MT" w:hAnsi="Gill Sans MT" w:cs="Gill Sans MT"/>
                <w:color w:val="000000" w:themeColor="text1"/>
                <w:sz w:val="22"/>
                <w:szCs w:val="22"/>
              </w:rPr>
              <w:lastRenderedPageBreak/>
              <w:t xml:space="preserve">evident. Recently, pupils have been learning to sign the prayer. </w:t>
            </w:r>
            <w:r w:rsidR="002B6CF3">
              <w:rPr>
                <w:rFonts w:ascii="Gill Sans MT" w:hAnsi="Gill Sans MT" w:cs="Gill Sans MT"/>
                <w:color w:val="000000" w:themeColor="text1"/>
                <w:sz w:val="22"/>
                <w:szCs w:val="22"/>
              </w:rPr>
              <w:t>The pupil faith leaders</w:t>
            </w:r>
            <w:r w:rsidR="000B3911">
              <w:rPr>
                <w:rFonts w:ascii="Gill Sans MT" w:hAnsi="Gill Sans MT" w:cs="Gill Sans MT"/>
                <w:color w:val="000000" w:themeColor="text1"/>
                <w:sz w:val="22"/>
                <w:szCs w:val="22"/>
              </w:rPr>
              <w:t>,</w:t>
            </w:r>
            <w:r w:rsidR="002B6CF3">
              <w:rPr>
                <w:rFonts w:ascii="Gill Sans MT" w:hAnsi="Gill Sans MT" w:cs="Gill Sans MT"/>
                <w:color w:val="000000" w:themeColor="text1"/>
                <w:sz w:val="22"/>
                <w:szCs w:val="22"/>
              </w:rPr>
              <w:t xml:space="preserve"> who are in Years 5 and 6</w:t>
            </w:r>
            <w:r w:rsidR="000B3911">
              <w:rPr>
                <w:rFonts w:ascii="Gill Sans MT" w:hAnsi="Gill Sans MT" w:cs="Gill Sans MT"/>
                <w:color w:val="000000" w:themeColor="text1"/>
                <w:sz w:val="22"/>
                <w:szCs w:val="22"/>
              </w:rPr>
              <w:t>,</w:t>
            </w:r>
            <w:r w:rsidR="002B6CF3">
              <w:rPr>
                <w:rFonts w:ascii="Gill Sans MT" w:hAnsi="Gill Sans MT" w:cs="Gill Sans MT"/>
                <w:color w:val="000000" w:themeColor="text1"/>
                <w:sz w:val="22"/>
                <w:szCs w:val="22"/>
              </w:rPr>
              <w:t xml:space="preserve"> are closely involved in leading and evaluating the worship programme. Each faith leader is attached to a class and leads them in and out of worship holding a </w:t>
            </w:r>
            <w:r w:rsidR="00B2357B">
              <w:rPr>
                <w:rFonts w:ascii="Gill Sans MT" w:hAnsi="Gill Sans MT" w:cs="Gill Sans MT"/>
                <w:color w:val="000000" w:themeColor="text1"/>
                <w:sz w:val="22"/>
                <w:szCs w:val="22"/>
              </w:rPr>
              <w:t>battery lit candle</w:t>
            </w:r>
            <w:r w:rsidR="002B6CF3">
              <w:rPr>
                <w:rFonts w:ascii="Gill Sans MT" w:hAnsi="Gill Sans MT" w:cs="Gill Sans MT"/>
                <w:color w:val="000000" w:themeColor="text1"/>
                <w:sz w:val="22"/>
                <w:szCs w:val="22"/>
              </w:rPr>
              <w:t>. They are committed to their role and encourage other pupil involvement in leading and evaluating worship well. Pupil involvement in leading</w:t>
            </w:r>
            <w:r w:rsidR="000B3911">
              <w:rPr>
                <w:rFonts w:ascii="Gill Sans MT" w:hAnsi="Gill Sans MT" w:cs="Gill Sans MT"/>
                <w:color w:val="000000" w:themeColor="text1"/>
                <w:sz w:val="22"/>
                <w:szCs w:val="22"/>
              </w:rPr>
              <w:t>, mon</w:t>
            </w:r>
            <w:r w:rsidR="00DE4D56" w:rsidRPr="00DE4D56">
              <w:rPr>
                <w:rFonts w:ascii="Gill Sans MT" w:hAnsi="Gill Sans MT" w:cs="Gill Sans MT"/>
                <w:color w:val="000000" w:themeColor="text1"/>
                <w:sz w:val="22"/>
                <w:szCs w:val="22"/>
              </w:rPr>
              <w:t>itoring and evaluati</w:t>
            </w:r>
            <w:r w:rsidR="000B3911">
              <w:rPr>
                <w:rFonts w:ascii="Gill Sans MT" w:hAnsi="Gill Sans MT" w:cs="Gill Sans MT"/>
                <w:color w:val="000000" w:themeColor="text1"/>
                <w:sz w:val="22"/>
                <w:szCs w:val="22"/>
              </w:rPr>
              <w:t>ng</w:t>
            </w:r>
            <w:r w:rsidR="00DE4D56" w:rsidRPr="00DE4D56">
              <w:rPr>
                <w:rFonts w:ascii="Gill Sans MT" w:hAnsi="Gill Sans MT" w:cs="Gill Sans MT"/>
                <w:color w:val="000000" w:themeColor="text1"/>
                <w:sz w:val="22"/>
                <w:szCs w:val="22"/>
              </w:rPr>
              <w:t xml:space="preserve"> th</w:t>
            </w:r>
            <w:r w:rsidR="002B6CF3">
              <w:rPr>
                <w:rFonts w:ascii="Gill Sans MT" w:hAnsi="Gill Sans MT" w:cs="Gill Sans MT"/>
                <w:color w:val="000000" w:themeColor="text1"/>
                <w:sz w:val="22"/>
                <w:szCs w:val="22"/>
              </w:rPr>
              <w:t xml:space="preserve">is dimension of school life is </w:t>
            </w:r>
            <w:r w:rsidR="00DE4D56" w:rsidRPr="00DE4D56">
              <w:rPr>
                <w:rFonts w:ascii="Gill Sans MT" w:hAnsi="Gill Sans MT" w:cs="Gill Sans MT"/>
                <w:color w:val="000000" w:themeColor="text1"/>
                <w:sz w:val="22"/>
                <w:szCs w:val="22"/>
              </w:rPr>
              <w:t xml:space="preserve">a clear improvement in practice since at the time of the previous denominational inspection. Pupil and staff comments are well taken into account when reviewing the programme and refinements are made in the light of these. Formal monitoring by the head of school and link governor for worship takes place </w:t>
            </w:r>
            <w:r w:rsidR="002B6CF3">
              <w:rPr>
                <w:rFonts w:ascii="Gill Sans MT" w:hAnsi="Gill Sans MT" w:cs="Gill Sans MT"/>
                <w:color w:val="000000" w:themeColor="text1"/>
                <w:sz w:val="22"/>
                <w:szCs w:val="22"/>
              </w:rPr>
              <w:t>twice yearly</w:t>
            </w:r>
            <w:r w:rsidR="000B3911">
              <w:rPr>
                <w:rFonts w:ascii="Gill Sans MT" w:hAnsi="Gill Sans MT" w:cs="Gill Sans MT"/>
                <w:color w:val="000000" w:themeColor="text1"/>
                <w:sz w:val="22"/>
                <w:szCs w:val="22"/>
              </w:rPr>
              <w:t>,</w:t>
            </w:r>
            <w:r w:rsidR="002B6CF3">
              <w:rPr>
                <w:rFonts w:ascii="Gill Sans MT" w:hAnsi="Gill Sans MT" w:cs="Gill Sans MT"/>
                <w:color w:val="000000" w:themeColor="text1"/>
                <w:sz w:val="22"/>
                <w:szCs w:val="22"/>
              </w:rPr>
              <w:t xml:space="preserve"> </w:t>
            </w:r>
            <w:r w:rsidR="00DE4D56" w:rsidRPr="00DE4D56">
              <w:rPr>
                <w:rFonts w:ascii="Gill Sans MT" w:hAnsi="Gill Sans MT" w:cs="Gill Sans MT"/>
                <w:color w:val="000000" w:themeColor="text1"/>
                <w:sz w:val="22"/>
                <w:szCs w:val="22"/>
              </w:rPr>
              <w:t xml:space="preserve">any recommendations are </w:t>
            </w:r>
            <w:r w:rsidR="000B3911">
              <w:rPr>
                <w:rFonts w:ascii="Gill Sans MT" w:hAnsi="Gill Sans MT" w:cs="Gill Sans MT"/>
                <w:color w:val="000000" w:themeColor="text1"/>
                <w:sz w:val="22"/>
                <w:szCs w:val="22"/>
              </w:rPr>
              <w:t xml:space="preserve">likewise </w:t>
            </w:r>
            <w:r w:rsidR="00DE4D56" w:rsidRPr="00DE4D56">
              <w:rPr>
                <w:rFonts w:ascii="Gill Sans MT" w:hAnsi="Gill Sans MT" w:cs="Gill Sans MT"/>
                <w:color w:val="000000" w:themeColor="text1"/>
                <w:sz w:val="22"/>
                <w:szCs w:val="22"/>
              </w:rPr>
              <w:t xml:space="preserve">fed into future </w:t>
            </w:r>
            <w:r w:rsidR="00B2357B">
              <w:rPr>
                <w:rFonts w:ascii="Gill Sans MT" w:hAnsi="Gill Sans MT" w:cs="Gill Sans MT"/>
                <w:color w:val="000000" w:themeColor="text1"/>
                <w:sz w:val="22"/>
                <w:szCs w:val="22"/>
              </w:rPr>
              <w:t>improvements</w:t>
            </w:r>
            <w:r w:rsidR="00DE4D56" w:rsidRPr="00DE4D56">
              <w:rPr>
                <w:rFonts w:ascii="Gill Sans MT" w:hAnsi="Gill Sans MT" w:cs="Gill Sans MT"/>
                <w:color w:val="000000" w:themeColor="text1"/>
                <w:sz w:val="22"/>
                <w:szCs w:val="22"/>
              </w:rPr>
              <w:t xml:space="preserve">. </w:t>
            </w:r>
          </w:p>
        </w:tc>
      </w:tr>
      <w:tr w:rsidR="007B3252" w:rsidRPr="007B3252" w:rsidTr="00075CD2">
        <w:trPr>
          <w:trHeight w:val="246"/>
        </w:trPr>
        <w:tc>
          <w:tcPr>
            <w:tcW w:w="10761" w:type="dxa"/>
          </w:tcPr>
          <w:p w:rsidR="00887DBD" w:rsidRPr="00280F2F" w:rsidRDefault="00887DBD" w:rsidP="00A038EE">
            <w:pPr>
              <w:contextualSpacing/>
              <w:jc w:val="center"/>
              <w:rPr>
                <w:rFonts w:ascii="Gill Sans MT" w:hAnsi="Gill Sans MT" w:cs="Gill Sans"/>
                <w:b/>
                <w:color w:val="FF0000"/>
                <w:sz w:val="22"/>
                <w:szCs w:val="22"/>
              </w:rPr>
            </w:pPr>
            <w:r w:rsidRPr="007B3252">
              <w:rPr>
                <w:rFonts w:ascii="Gill Sans MT" w:hAnsi="Gill Sans MT" w:cs="Gill Sans"/>
                <w:b/>
                <w:color w:val="000000" w:themeColor="text1"/>
                <w:sz w:val="22"/>
                <w:szCs w:val="22"/>
              </w:rPr>
              <w:lastRenderedPageBreak/>
              <w:t>The effectiveness of the leadership and management of the school as a church school is</w:t>
            </w:r>
            <w:r w:rsidR="00970ABD" w:rsidRPr="007B3252">
              <w:rPr>
                <w:rFonts w:ascii="Gill Sans MT" w:hAnsi="Gill Sans MT" w:cs="Gill Sans"/>
                <w:b/>
                <w:color w:val="000000" w:themeColor="text1"/>
                <w:sz w:val="22"/>
                <w:szCs w:val="22"/>
              </w:rPr>
              <w:t xml:space="preserve"> </w:t>
            </w:r>
            <w:r w:rsidR="0026631C">
              <w:rPr>
                <w:rFonts w:ascii="Gill Sans MT" w:hAnsi="Gill Sans MT" w:cs="Gill Sans"/>
                <w:b/>
                <w:color w:val="000000" w:themeColor="text1"/>
                <w:sz w:val="22"/>
                <w:szCs w:val="22"/>
              </w:rPr>
              <w:t>good</w:t>
            </w:r>
          </w:p>
          <w:p w:rsidR="00DE4D56" w:rsidRPr="00CC4CA8" w:rsidRDefault="0021236B" w:rsidP="00A038EE">
            <w:pPr>
              <w:contextualSpacing/>
              <w:rPr>
                <w:rFonts w:ascii="Gill Sans MT" w:hAnsi="Gill Sans MT" w:cs="Verdana"/>
                <w:iCs/>
                <w:color w:val="FF0000"/>
                <w:sz w:val="22"/>
                <w:szCs w:val="22"/>
                <w:lang w:val="en-US"/>
              </w:rPr>
            </w:pPr>
            <w:r w:rsidRPr="00CC4CA8">
              <w:rPr>
                <w:rFonts w:ascii="Gill Sans MT" w:hAnsi="Gill Sans MT" w:cs="Verdana"/>
                <w:iCs/>
                <w:color w:val="000000" w:themeColor="text1"/>
                <w:sz w:val="22"/>
                <w:szCs w:val="22"/>
                <w:lang w:val="en-US"/>
              </w:rPr>
              <w:t xml:space="preserve">The school’s Christian ethos is well in evidence </w:t>
            </w:r>
            <w:r w:rsidR="00CD0132" w:rsidRPr="00CC4CA8">
              <w:rPr>
                <w:rFonts w:ascii="Gill Sans MT" w:hAnsi="Gill Sans MT" w:cs="Verdana"/>
                <w:iCs/>
                <w:color w:val="000000" w:themeColor="text1"/>
                <w:sz w:val="22"/>
                <w:szCs w:val="22"/>
                <w:lang w:val="en-US"/>
              </w:rPr>
              <w:t>in underpinning the s</w:t>
            </w:r>
            <w:r w:rsidRPr="00CC4CA8">
              <w:rPr>
                <w:rFonts w:ascii="Gill Sans MT" w:hAnsi="Gill Sans MT" w:cs="Verdana"/>
                <w:iCs/>
                <w:color w:val="000000" w:themeColor="text1"/>
                <w:sz w:val="22"/>
                <w:szCs w:val="22"/>
                <w:lang w:val="en-US"/>
              </w:rPr>
              <w:t xml:space="preserve">etting </w:t>
            </w:r>
            <w:r w:rsidR="00CD0132" w:rsidRPr="00CC4CA8">
              <w:rPr>
                <w:rFonts w:ascii="Gill Sans MT" w:hAnsi="Gill Sans MT" w:cs="Verdana"/>
                <w:iCs/>
                <w:color w:val="000000" w:themeColor="text1"/>
                <w:sz w:val="22"/>
                <w:szCs w:val="22"/>
                <w:lang w:val="en-US"/>
              </w:rPr>
              <w:t xml:space="preserve">of </w:t>
            </w:r>
            <w:r w:rsidRPr="00CC4CA8">
              <w:rPr>
                <w:rFonts w:ascii="Gill Sans MT" w:hAnsi="Gill Sans MT" w:cs="Verdana"/>
                <w:iCs/>
                <w:color w:val="000000" w:themeColor="text1"/>
                <w:sz w:val="22"/>
                <w:szCs w:val="22"/>
                <w:lang w:val="en-US"/>
              </w:rPr>
              <w:t>its priorities for school improvement and development</w:t>
            </w:r>
            <w:r w:rsidR="00CD0132" w:rsidRPr="00CC4CA8">
              <w:rPr>
                <w:rFonts w:ascii="Gill Sans MT" w:hAnsi="Gill Sans MT" w:cs="Verdana"/>
                <w:iCs/>
                <w:color w:val="000000" w:themeColor="text1"/>
                <w:sz w:val="22"/>
                <w:szCs w:val="22"/>
                <w:lang w:val="en-US"/>
              </w:rPr>
              <w:t xml:space="preserve">. This is the case with </w:t>
            </w:r>
            <w:r w:rsidRPr="00CC4CA8">
              <w:rPr>
                <w:rFonts w:ascii="Gill Sans MT" w:hAnsi="Gill Sans MT" w:cs="Verdana"/>
                <w:iCs/>
                <w:color w:val="000000" w:themeColor="text1"/>
                <w:sz w:val="22"/>
                <w:szCs w:val="22"/>
                <w:lang w:val="en-US"/>
              </w:rPr>
              <w:t>regard to</w:t>
            </w:r>
            <w:r w:rsidR="00BF1579" w:rsidRPr="00CC4CA8">
              <w:rPr>
                <w:rFonts w:ascii="Gill Sans MT" w:hAnsi="Gill Sans MT" w:cs="Verdana"/>
                <w:iCs/>
                <w:color w:val="000000" w:themeColor="text1"/>
                <w:sz w:val="22"/>
                <w:szCs w:val="22"/>
                <w:lang w:val="en-US"/>
              </w:rPr>
              <w:t xml:space="preserve"> showing ‘respect through love’ in relationships and </w:t>
            </w:r>
            <w:proofErr w:type="spellStart"/>
            <w:r w:rsidR="00BF1579" w:rsidRPr="00CC4CA8">
              <w:rPr>
                <w:rFonts w:ascii="Gill Sans MT" w:hAnsi="Gill Sans MT" w:cs="Verdana"/>
                <w:iCs/>
                <w:color w:val="000000" w:themeColor="text1"/>
                <w:sz w:val="22"/>
                <w:szCs w:val="22"/>
                <w:lang w:val="en-US"/>
              </w:rPr>
              <w:t>behaviour</w:t>
            </w:r>
            <w:proofErr w:type="spellEnd"/>
            <w:r w:rsidR="00BF1579" w:rsidRPr="00CC4CA8">
              <w:rPr>
                <w:rFonts w:ascii="Gill Sans MT" w:hAnsi="Gill Sans MT" w:cs="Verdana"/>
                <w:iCs/>
                <w:color w:val="000000" w:themeColor="text1"/>
                <w:sz w:val="22"/>
                <w:szCs w:val="22"/>
                <w:lang w:val="en-US"/>
              </w:rPr>
              <w:t xml:space="preserve"> and when hard decision have to be taken. It is reflected in the strong focus on im</w:t>
            </w:r>
            <w:r w:rsidRPr="00CC4CA8">
              <w:rPr>
                <w:rFonts w:ascii="Gill Sans MT" w:hAnsi="Gill Sans MT" w:cs="Verdana"/>
                <w:iCs/>
                <w:color w:val="000000" w:themeColor="text1"/>
                <w:sz w:val="22"/>
                <w:szCs w:val="22"/>
                <w:lang w:val="en-US"/>
              </w:rPr>
              <w:t xml:space="preserve">proving the academic outcomes of pupils, so that they ‘achieve through learning’. </w:t>
            </w:r>
            <w:r w:rsidR="00BF1579" w:rsidRPr="00CC4CA8">
              <w:rPr>
                <w:rFonts w:ascii="Gill Sans MT" w:hAnsi="Gill Sans MT" w:cs="Verdana"/>
                <w:iCs/>
                <w:color w:val="000000" w:themeColor="text1"/>
                <w:sz w:val="22"/>
                <w:szCs w:val="22"/>
                <w:lang w:val="en-US"/>
              </w:rPr>
              <w:t>It is seen in ‘persevering through faith’ in the way in which staff at all levels engage positively with pupils</w:t>
            </w:r>
            <w:r w:rsidR="00B2357B" w:rsidRPr="00CC4CA8">
              <w:rPr>
                <w:rFonts w:ascii="Gill Sans MT" w:hAnsi="Gill Sans MT" w:cs="Verdana"/>
                <w:iCs/>
                <w:color w:val="000000" w:themeColor="text1"/>
                <w:sz w:val="22"/>
                <w:szCs w:val="22"/>
                <w:lang w:val="en-US"/>
              </w:rPr>
              <w:t>,</w:t>
            </w:r>
            <w:r w:rsidR="00BF1579" w:rsidRPr="00CC4CA8">
              <w:rPr>
                <w:rFonts w:ascii="Gill Sans MT" w:hAnsi="Gill Sans MT" w:cs="Verdana"/>
                <w:iCs/>
                <w:color w:val="000000" w:themeColor="text1"/>
                <w:sz w:val="22"/>
                <w:szCs w:val="22"/>
                <w:lang w:val="en-US"/>
              </w:rPr>
              <w:t xml:space="preserve"> especially </w:t>
            </w:r>
            <w:r w:rsidR="00B2357B" w:rsidRPr="00CC4CA8">
              <w:rPr>
                <w:rFonts w:ascii="Gill Sans MT" w:hAnsi="Gill Sans MT" w:cs="Verdana"/>
                <w:iCs/>
                <w:color w:val="000000" w:themeColor="text1"/>
                <w:sz w:val="22"/>
                <w:szCs w:val="22"/>
                <w:lang w:val="en-US"/>
              </w:rPr>
              <w:t xml:space="preserve">those </w:t>
            </w:r>
            <w:r w:rsidR="00BF1579" w:rsidRPr="00CC4CA8">
              <w:rPr>
                <w:rFonts w:ascii="Gill Sans MT" w:hAnsi="Gill Sans MT" w:cs="Verdana"/>
                <w:iCs/>
                <w:color w:val="000000" w:themeColor="text1"/>
                <w:sz w:val="22"/>
                <w:szCs w:val="22"/>
                <w:lang w:val="en-US"/>
              </w:rPr>
              <w:t xml:space="preserve">facing difficulties of one sort or another. </w:t>
            </w:r>
            <w:r w:rsidR="00B4381C" w:rsidRPr="00CC4CA8">
              <w:rPr>
                <w:rFonts w:ascii="Gill Sans MT" w:hAnsi="Gill Sans MT" w:cs="Verdana"/>
                <w:iCs/>
                <w:color w:val="000000" w:themeColor="text1"/>
                <w:sz w:val="22"/>
                <w:szCs w:val="22"/>
                <w:lang w:val="en-US"/>
              </w:rPr>
              <w:t xml:space="preserve">The school’s journey since the time of the </w:t>
            </w:r>
            <w:r w:rsidR="0026631C" w:rsidRPr="00CC4CA8">
              <w:rPr>
                <w:rFonts w:ascii="Gill Sans MT" w:hAnsi="Gill Sans MT" w:cs="Verdana"/>
                <w:iCs/>
                <w:color w:val="000000" w:themeColor="text1"/>
                <w:sz w:val="22"/>
                <w:szCs w:val="22"/>
                <w:lang w:val="en-US"/>
              </w:rPr>
              <w:t>previous denominational inspection</w:t>
            </w:r>
            <w:r w:rsidR="00B4381C" w:rsidRPr="00CC4CA8">
              <w:rPr>
                <w:rFonts w:ascii="Gill Sans MT" w:hAnsi="Gill Sans MT" w:cs="Verdana"/>
                <w:iCs/>
                <w:color w:val="000000" w:themeColor="text1"/>
                <w:sz w:val="22"/>
                <w:szCs w:val="22"/>
                <w:lang w:val="en-US"/>
              </w:rPr>
              <w:t xml:space="preserve"> has not been an easy one. Significant changes to staffing and to the governing body as well as becoming a founding member of the Trust has been well managed. Definite improvements are firmly in place</w:t>
            </w:r>
            <w:r w:rsidR="00BF1579" w:rsidRPr="00CC4CA8">
              <w:rPr>
                <w:rFonts w:ascii="Gill Sans MT" w:hAnsi="Gill Sans MT" w:cs="Verdana"/>
                <w:iCs/>
                <w:color w:val="000000" w:themeColor="text1"/>
                <w:sz w:val="22"/>
                <w:szCs w:val="22"/>
                <w:lang w:val="en-US"/>
              </w:rPr>
              <w:t xml:space="preserve">. Through this period of change one staff member said that the school’s Christian ethos has ‘been its anchor’. </w:t>
            </w:r>
            <w:r w:rsidR="00B2357B" w:rsidRPr="00CC4CA8">
              <w:rPr>
                <w:rFonts w:ascii="Gill Sans MT" w:hAnsi="Gill Sans MT" w:cs="Verdana"/>
                <w:iCs/>
                <w:color w:val="000000" w:themeColor="text1"/>
                <w:sz w:val="22"/>
                <w:szCs w:val="22"/>
                <w:lang w:val="en-US"/>
              </w:rPr>
              <w:t>Leaders, including governors know their school well and this leads to accurate self-evaluation and clear action p</w:t>
            </w:r>
            <w:r w:rsidR="000663AE" w:rsidRPr="00CC4CA8">
              <w:rPr>
                <w:rFonts w:ascii="Gill Sans MT" w:hAnsi="Gill Sans MT" w:cs="Verdana"/>
                <w:iCs/>
                <w:color w:val="000000" w:themeColor="text1"/>
                <w:sz w:val="22"/>
                <w:szCs w:val="22"/>
                <w:lang w:val="en-US"/>
              </w:rPr>
              <w:t>lans for continued improvement.</w:t>
            </w:r>
            <w:r w:rsidR="00A038EE" w:rsidRPr="00CC4CA8">
              <w:rPr>
                <w:rFonts w:ascii="Gill Sans MT" w:hAnsi="Gill Sans MT" w:cs="Verdana"/>
                <w:iCs/>
                <w:color w:val="000000" w:themeColor="text1"/>
                <w:sz w:val="22"/>
                <w:szCs w:val="22"/>
                <w:lang w:val="en-US"/>
              </w:rPr>
              <w:t xml:space="preserve"> </w:t>
            </w:r>
            <w:proofErr w:type="spellStart"/>
            <w:r w:rsidR="00BF1579" w:rsidRPr="00CC4CA8">
              <w:rPr>
                <w:rFonts w:ascii="Gill Sans MT" w:hAnsi="Gill Sans MT" w:cs="Verdana"/>
                <w:iCs/>
                <w:color w:val="000000" w:themeColor="text1"/>
                <w:sz w:val="22"/>
                <w:szCs w:val="22"/>
                <w:lang w:val="en-US"/>
              </w:rPr>
              <w:t>taff</w:t>
            </w:r>
            <w:proofErr w:type="spellEnd"/>
            <w:r w:rsidR="00BF1579" w:rsidRPr="00CC4CA8">
              <w:rPr>
                <w:rFonts w:ascii="Gill Sans MT" w:hAnsi="Gill Sans MT" w:cs="Verdana"/>
                <w:iCs/>
                <w:color w:val="000000" w:themeColor="text1"/>
                <w:sz w:val="22"/>
                <w:szCs w:val="22"/>
                <w:lang w:val="en-US"/>
              </w:rPr>
              <w:t xml:space="preserve"> are </w:t>
            </w:r>
            <w:proofErr w:type="gramStart"/>
            <w:r w:rsidR="00BF1579" w:rsidRPr="00CC4CA8">
              <w:rPr>
                <w:rFonts w:ascii="Gill Sans MT" w:hAnsi="Gill Sans MT" w:cs="Verdana"/>
                <w:iCs/>
                <w:color w:val="000000" w:themeColor="text1"/>
                <w:sz w:val="22"/>
                <w:szCs w:val="22"/>
                <w:lang w:val="en-US"/>
              </w:rPr>
              <w:t>well aware</w:t>
            </w:r>
            <w:proofErr w:type="gramEnd"/>
            <w:r w:rsidR="00BF1579" w:rsidRPr="00CC4CA8">
              <w:rPr>
                <w:rFonts w:ascii="Gill Sans MT" w:hAnsi="Gill Sans MT" w:cs="Verdana"/>
                <w:iCs/>
                <w:color w:val="000000" w:themeColor="text1"/>
                <w:sz w:val="22"/>
                <w:szCs w:val="22"/>
                <w:lang w:val="en-US"/>
              </w:rPr>
              <w:t xml:space="preserve"> of the school’s Christian foundation which is well supported through regular in-service training and professional development. </w:t>
            </w:r>
            <w:r w:rsidR="00B2357B" w:rsidRPr="00CC4CA8">
              <w:rPr>
                <w:rFonts w:ascii="Gill Sans MT" w:hAnsi="Gill Sans MT" w:cs="Verdana"/>
                <w:iCs/>
                <w:color w:val="000000" w:themeColor="text1"/>
                <w:sz w:val="22"/>
                <w:szCs w:val="22"/>
                <w:lang w:val="en-US"/>
              </w:rPr>
              <w:t xml:space="preserve">Through work with Trust schools potential leaders are well supported. </w:t>
            </w:r>
            <w:r w:rsidR="00BF1579" w:rsidRPr="00CC4CA8">
              <w:rPr>
                <w:rFonts w:ascii="Gill Sans MT" w:hAnsi="Gill Sans MT" w:cs="Verdana"/>
                <w:iCs/>
                <w:color w:val="000000" w:themeColor="text1"/>
                <w:sz w:val="22"/>
                <w:szCs w:val="22"/>
                <w:lang w:val="en-US"/>
              </w:rPr>
              <w:t xml:space="preserve">Governors have secured good </w:t>
            </w:r>
            <w:r w:rsidR="00B2357B" w:rsidRPr="00CC4CA8">
              <w:rPr>
                <w:rFonts w:ascii="Gill Sans MT" w:hAnsi="Gill Sans MT"/>
                <w:color w:val="000000" w:themeColor="text1"/>
                <w:sz w:val="22"/>
                <w:szCs w:val="22"/>
              </w:rPr>
              <w:t xml:space="preserve">leadership and management of </w:t>
            </w:r>
            <w:r w:rsidR="00BF1579" w:rsidRPr="00CC4CA8">
              <w:rPr>
                <w:rFonts w:ascii="Gill Sans MT" w:hAnsi="Gill Sans MT"/>
                <w:color w:val="000000" w:themeColor="text1"/>
                <w:sz w:val="22"/>
                <w:szCs w:val="22"/>
              </w:rPr>
              <w:t xml:space="preserve">the worship programme and RE and </w:t>
            </w:r>
            <w:r w:rsidR="00BF1579" w:rsidRPr="00CC4CA8">
              <w:rPr>
                <w:rFonts w:ascii="Gill Sans MT" w:hAnsi="Gill Sans MT"/>
                <w:sz w:val="22"/>
                <w:szCs w:val="22"/>
              </w:rPr>
              <w:t xml:space="preserve">both areas meet statutory requirements. </w:t>
            </w:r>
            <w:r w:rsidR="00BF1579" w:rsidRPr="00CC4CA8">
              <w:rPr>
                <w:rFonts w:ascii="Gill Sans MT" w:hAnsi="Gill Sans MT" w:cs="Verdana"/>
                <w:iCs/>
                <w:color w:val="000000" w:themeColor="text1"/>
                <w:sz w:val="22"/>
                <w:szCs w:val="22"/>
                <w:lang w:val="en-US"/>
              </w:rPr>
              <w:t xml:space="preserve">Most recently a focus on using an enquiry led approach to teaching Christianity called, ‘Understanding Christianity’ has been introduce. It is well linked to the requirements of the Kent Locally Agreed Syllabus for Religious Education, following diocesan advice. It is providing fitting stimulus for development and improved engagement in RE. </w:t>
            </w:r>
            <w:r w:rsidR="00A038EE" w:rsidRPr="00CC4CA8">
              <w:rPr>
                <w:rFonts w:ascii="Gill Sans MT" w:hAnsi="Gill Sans MT" w:cs="Verdana"/>
                <w:iCs/>
                <w:color w:val="000000" w:themeColor="text1"/>
                <w:sz w:val="22"/>
                <w:szCs w:val="22"/>
                <w:lang w:val="en-US"/>
              </w:rPr>
              <w:t xml:space="preserve">However, it is not fully embedded in school practice. Assessment in RE is following a different system than in other subject areas. This makes it difficult to compare attainment and progress in RE with that of other subjects across the school. </w:t>
            </w:r>
            <w:r w:rsidR="00CD0132" w:rsidRPr="00CC4CA8">
              <w:rPr>
                <w:rFonts w:ascii="Gill Sans MT" w:hAnsi="Gill Sans MT"/>
                <w:sz w:val="22"/>
                <w:szCs w:val="22"/>
              </w:rPr>
              <w:t>Parents are appropriately informed of their children’s attain</w:t>
            </w:r>
            <w:r w:rsidR="00B2357B" w:rsidRPr="00CC4CA8">
              <w:rPr>
                <w:rFonts w:ascii="Gill Sans MT" w:hAnsi="Gill Sans MT"/>
                <w:sz w:val="22"/>
                <w:szCs w:val="22"/>
              </w:rPr>
              <w:t xml:space="preserve">ment and progress and are largely </w:t>
            </w:r>
            <w:r w:rsidR="00CD0132" w:rsidRPr="00CC4CA8">
              <w:rPr>
                <w:rFonts w:ascii="Gill Sans MT" w:hAnsi="Gill Sans MT"/>
                <w:sz w:val="22"/>
                <w:szCs w:val="22"/>
              </w:rPr>
              <w:t>supportive of the way in which the school’s Christian ethos underpins school life</w:t>
            </w:r>
            <w:r w:rsidR="00B2357B" w:rsidRPr="00CC4CA8">
              <w:rPr>
                <w:rFonts w:ascii="Gill Sans MT" w:hAnsi="Gill Sans MT"/>
                <w:sz w:val="22"/>
                <w:szCs w:val="22"/>
              </w:rPr>
              <w:t xml:space="preserve"> and of the school’s leadership. </w:t>
            </w:r>
            <w:r w:rsidR="006B2B94" w:rsidRPr="00CC4CA8">
              <w:rPr>
                <w:rFonts w:ascii="Gill Sans MT" w:hAnsi="Gill Sans MT"/>
                <w:sz w:val="22"/>
                <w:szCs w:val="22"/>
              </w:rPr>
              <w:t xml:space="preserve">They see how its values impact on their children both in and out of school. </w:t>
            </w:r>
            <w:r w:rsidR="005077D9" w:rsidRPr="00CC4CA8">
              <w:rPr>
                <w:rFonts w:ascii="Gill Sans MT" w:hAnsi="Gill Sans MT"/>
                <w:sz w:val="22"/>
                <w:szCs w:val="22"/>
              </w:rPr>
              <w:t xml:space="preserve">There are longstanding, </w:t>
            </w:r>
            <w:r w:rsidR="00B2357B" w:rsidRPr="00CC4CA8">
              <w:rPr>
                <w:rFonts w:ascii="Gill Sans MT" w:hAnsi="Gill Sans MT"/>
                <w:sz w:val="22"/>
                <w:szCs w:val="22"/>
              </w:rPr>
              <w:t xml:space="preserve">strong </w:t>
            </w:r>
            <w:r w:rsidR="005077D9" w:rsidRPr="00CC4CA8">
              <w:rPr>
                <w:rFonts w:ascii="Gill Sans MT" w:hAnsi="Gill Sans MT"/>
                <w:sz w:val="22"/>
                <w:szCs w:val="22"/>
              </w:rPr>
              <w:t>and mutually supportive links with the parish church of St Peter and St Paul, which is clearly recognised by staff, pupils and parents as ‘our church’. The incumbent leads worship in school regularly and is a governor. His involvement is appreciated and clearly impacts on the school’s understanding of itself as a church school. Links with the Diocese of Rochester are good</w:t>
            </w:r>
            <w:r w:rsidR="006B2B94" w:rsidRPr="00CC4CA8">
              <w:rPr>
                <w:rFonts w:ascii="Gill Sans MT" w:hAnsi="Gill Sans MT"/>
                <w:sz w:val="22"/>
                <w:szCs w:val="22"/>
              </w:rPr>
              <w:t xml:space="preserve"> through for example, the involvement of the subject leader in regular</w:t>
            </w:r>
            <w:r w:rsidR="005077D9" w:rsidRPr="00CC4CA8">
              <w:rPr>
                <w:rFonts w:ascii="Gill Sans MT" w:hAnsi="Gill Sans MT"/>
                <w:sz w:val="22"/>
                <w:szCs w:val="22"/>
              </w:rPr>
              <w:t xml:space="preserve"> </w:t>
            </w:r>
            <w:r w:rsidR="006B2B94" w:rsidRPr="00CC4CA8">
              <w:rPr>
                <w:rFonts w:ascii="Gill Sans MT" w:hAnsi="Gill Sans MT"/>
                <w:sz w:val="22"/>
                <w:szCs w:val="22"/>
              </w:rPr>
              <w:t xml:space="preserve">RE meetings. </w:t>
            </w:r>
          </w:p>
        </w:tc>
      </w:tr>
    </w:tbl>
    <w:p w:rsidR="00A8498C" w:rsidRDefault="00A8498C">
      <w:pPr>
        <w:rPr>
          <w:rFonts w:ascii="Gill Sans MT" w:hAnsi="Gill Sans MT" w:cs="Gill Sans"/>
          <w:bCs/>
          <w:color w:val="000000" w:themeColor="text1"/>
          <w:sz w:val="22"/>
          <w:szCs w:val="22"/>
        </w:rPr>
      </w:pPr>
    </w:p>
    <w:p w:rsidR="001122E3" w:rsidRDefault="001122E3">
      <w:pPr>
        <w:rPr>
          <w:rFonts w:ascii="Gill Sans MT" w:hAnsi="Gill Sans MT" w:cs="Gill Sans"/>
          <w:bCs/>
          <w:color w:val="000000" w:themeColor="text1"/>
          <w:sz w:val="22"/>
          <w:szCs w:val="22"/>
        </w:rPr>
      </w:pPr>
      <w:r>
        <w:rPr>
          <w:rFonts w:ascii="Gill Sans MT" w:hAnsi="Gill Sans MT" w:cs="Gill Sans"/>
          <w:bCs/>
          <w:color w:val="000000" w:themeColor="text1"/>
          <w:sz w:val="22"/>
          <w:szCs w:val="22"/>
        </w:rPr>
        <w:t>SIAMS report (</w:t>
      </w:r>
      <w:r w:rsidR="00280F2F">
        <w:rPr>
          <w:rFonts w:ascii="Gill Sans MT" w:hAnsi="Gill Sans MT" w:cs="Gill Sans"/>
          <w:bCs/>
          <w:color w:val="000000" w:themeColor="text1"/>
          <w:sz w:val="22"/>
          <w:szCs w:val="22"/>
        </w:rPr>
        <w:t>February 2018</w:t>
      </w:r>
      <w:r>
        <w:rPr>
          <w:rFonts w:ascii="Gill Sans MT" w:hAnsi="Gill Sans MT" w:cs="Gill Sans"/>
          <w:bCs/>
          <w:color w:val="000000" w:themeColor="text1"/>
          <w:sz w:val="22"/>
          <w:szCs w:val="22"/>
        </w:rPr>
        <w:t xml:space="preserve">) </w:t>
      </w:r>
      <w:r w:rsidR="00280F2F">
        <w:rPr>
          <w:rFonts w:ascii="Gill Sans MT" w:hAnsi="Gill Sans MT" w:cs="Gill Sans"/>
          <w:bCs/>
          <w:color w:val="000000" w:themeColor="text1"/>
          <w:sz w:val="22"/>
          <w:szCs w:val="22"/>
        </w:rPr>
        <w:t xml:space="preserve">Shorne </w:t>
      </w:r>
      <w:r>
        <w:rPr>
          <w:rFonts w:ascii="Gill Sans MT" w:hAnsi="Gill Sans MT" w:cs="Gill Sans"/>
          <w:bCs/>
          <w:color w:val="000000" w:themeColor="text1"/>
          <w:sz w:val="22"/>
          <w:szCs w:val="22"/>
        </w:rPr>
        <w:t xml:space="preserve">CE </w:t>
      </w:r>
      <w:r w:rsidR="00280F2F">
        <w:rPr>
          <w:rFonts w:ascii="Gill Sans MT" w:hAnsi="Gill Sans MT" w:cs="Gill Sans"/>
          <w:bCs/>
          <w:color w:val="000000" w:themeColor="text1"/>
          <w:sz w:val="22"/>
          <w:szCs w:val="22"/>
        </w:rPr>
        <w:t>Primary School</w:t>
      </w:r>
      <w:r>
        <w:rPr>
          <w:rFonts w:ascii="Gill Sans MT" w:hAnsi="Gill Sans MT" w:cs="Gill Sans"/>
          <w:bCs/>
          <w:color w:val="000000" w:themeColor="text1"/>
          <w:sz w:val="22"/>
          <w:szCs w:val="22"/>
        </w:rPr>
        <w:t xml:space="preserve">, </w:t>
      </w:r>
      <w:r w:rsidR="00280F2F">
        <w:rPr>
          <w:rFonts w:ascii="Gill Sans MT" w:hAnsi="Gill Sans MT" w:cs="Gill Sans"/>
          <w:bCs/>
          <w:color w:val="000000" w:themeColor="text1"/>
          <w:sz w:val="22"/>
          <w:szCs w:val="22"/>
        </w:rPr>
        <w:t>Kent, DA12 3DU</w:t>
      </w:r>
    </w:p>
    <w:sectPr w:rsidR="001122E3" w:rsidSect="00F7621C">
      <w:headerReference w:type="even" r:id="rId8"/>
      <w:footerReference w:type="default" r:id="rId9"/>
      <w:headerReference w:type="first" r:id="rId10"/>
      <w:footerReference w:type="first" r:id="rId11"/>
      <w:pgSz w:w="11900" w:h="16840"/>
      <w:pgMar w:top="567" w:right="567" w:bottom="567" w:left="56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EA8" w:rsidRDefault="00972EA8" w:rsidP="005354C5">
      <w:r>
        <w:separator/>
      </w:r>
    </w:p>
  </w:endnote>
  <w:endnote w:type="continuationSeparator" w:id="0">
    <w:p w:rsidR="00972EA8" w:rsidRDefault="00972EA8" w:rsidP="0053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Segoe UI"/>
    <w:panose1 w:val="020B0502020104020203"/>
    <w:charset w:val="00"/>
    <w:family w:val="swiss"/>
    <w:pitch w:val="variable"/>
    <w:sig w:usb0="00000007" w:usb1="00000000" w:usb2="00000000" w:usb3="00000000" w:csb0="00000003" w:csb1="00000000"/>
  </w:font>
  <w:font w:name="Gill Sans">
    <w:altName w:val="Segoe UI"/>
    <w:charset w:val="00"/>
    <w:family w:val="auto"/>
    <w:pitch w:val="variable"/>
    <w:sig w:usb0="80000267" w:usb1="00000000" w:usb2="00000000" w:usb3="00000000" w:csb0="000001F7"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2CA" w:rsidRPr="00376F34" w:rsidRDefault="008E62CA" w:rsidP="00376F34">
    <w:pPr>
      <w:rPr>
        <w:sz w:val="16"/>
        <w:szCs w:val="16"/>
      </w:rPr>
    </w:pPr>
    <w:r w:rsidRPr="00530FD9">
      <w:rPr>
        <w:rFonts w:ascii="Gill Sans MT" w:hAnsi="Gill Sans MT" w:cs="Times New Roman"/>
        <w:noProof/>
        <w:sz w:val="16"/>
        <w:szCs w:val="16"/>
        <w:lang w:eastAsia="en-GB"/>
      </w:rPr>
      <w:t xml:space="preserve">© The National Society (Church of England and Church in Wales) for the Promotion of Education 2016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2CA" w:rsidRPr="00F525B1" w:rsidRDefault="008E62CA" w:rsidP="00F525B1">
    <w:pPr>
      <w:rPr>
        <w:sz w:val="16"/>
        <w:szCs w:val="16"/>
      </w:rPr>
    </w:pPr>
    <w:r w:rsidRPr="00530FD9">
      <w:rPr>
        <w:rFonts w:ascii="Gill Sans MT" w:hAnsi="Gill Sans MT" w:cs="Times New Roman"/>
        <w:noProof/>
        <w:sz w:val="16"/>
        <w:szCs w:val="16"/>
        <w:lang w:eastAsia="en-GB"/>
      </w:rPr>
      <w:t xml:space="preserve">© The National Society (Church of England and Church in Wales) for the Promotion of Education 2016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EA8" w:rsidRDefault="00972EA8" w:rsidP="005354C5">
      <w:r>
        <w:separator/>
      </w:r>
    </w:p>
  </w:footnote>
  <w:footnote w:type="continuationSeparator" w:id="0">
    <w:p w:rsidR="00972EA8" w:rsidRDefault="00972EA8" w:rsidP="00535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2CA" w:rsidRDefault="000051D7">
    <w:pPr>
      <w:pStyle w:val="Header"/>
    </w:pPr>
    <w:sdt>
      <w:sdtPr>
        <w:id w:val="171999623"/>
        <w:placeholder>
          <w:docPart w:val="5BDF4F11AF436646B99B1585418E3B74"/>
        </w:placeholder>
        <w:temporary/>
        <w:showingPlcHdr/>
      </w:sdtPr>
      <w:sdtEndPr/>
      <w:sdtContent>
        <w:r w:rsidR="008E62CA">
          <w:t>[Type text]</w:t>
        </w:r>
      </w:sdtContent>
    </w:sdt>
    <w:r w:rsidR="008E62CA">
      <w:ptab w:relativeTo="margin" w:alignment="center" w:leader="none"/>
    </w:r>
    <w:sdt>
      <w:sdtPr>
        <w:id w:val="171999624"/>
        <w:placeholder>
          <w:docPart w:val="26AA9063A6219945975FD50BE0277784"/>
        </w:placeholder>
        <w:temporary/>
        <w:showingPlcHdr/>
      </w:sdtPr>
      <w:sdtEndPr/>
      <w:sdtContent>
        <w:r w:rsidR="008E62CA">
          <w:t>[Type text]</w:t>
        </w:r>
      </w:sdtContent>
    </w:sdt>
    <w:r w:rsidR="008E62CA">
      <w:ptab w:relativeTo="margin" w:alignment="right" w:leader="none"/>
    </w:r>
    <w:sdt>
      <w:sdtPr>
        <w:id w:val="171999625"/>
        <w:placeholder>
          <w:docPart w:val="16FDB9E9EF99AD4ABEE08EC05A98EBF6"/>
        </w:placeholder>
        <w:temporary/>
        <w:showingPlcHdr/>
      </w:sdtPr>
      <w:sdtEndPr/>
      <w:sdtContent>
        <w:r w:rsidR="008E62CA">
          <w:t>[Type text]</w:t>
        </w:r>
      </w:sdtContent>
    </w:sdt>
  </w:p>
  <w:p w:rsidR="008E62CA" w:rsidRDefault="008E62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2CA" w:rsidRDefault="008E62CA">
    <w:pPr>
      <w:pStyle w:val="Header"/>
    </w:pPr>
    <w:r w:rsidRPr="005354C5">
      <w:rPr>
        <w:noProof/>
        <w:lang w:eastAsia="en-GB"/>
      </w:rPr>
      <w:drawing>
        <wp:anchor distT="0" distB="0" distL="114300" distR="114300" simplePos="0" relativeHeight="251663360" behindDoc="0" locked="0" layoutInCell="1" allowOverlap="1">
          <wp:simplePos x="0" y="0"/>
          <wp:positionH relativeFrom="column">
            <wp:posOffset>4131945</wp:posOffset>
          </wp:positionH>
          <wp:positionV relativeFrom="paragraph">
            <wp:posOffset>162560</wp:posOffset>
          </wp:positionV>
          <wp:extent cx="2695575" cy="425450"/>
          <wp:effectExtent l="0" t="0" r="0" b="6350"/>
          <wp:wrapSquare wrapText="bothSides"/>
          <wp:docPr id="2" name="Picture 2" descr="Logo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hodist Chu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425450"/>
                  </a:xfrm>
                  <a:prstGeom prst="rect">
                    <a:avLst/>
                  </a:prstGeom>
                  <a:noFill/>
                  <a:ln>
                    <a:noFill/>
                  </a:ln>
                </pic:spPr>
              </pic:pic>
            </a:graphicData>
          </a:graphic>
        </wp:anchor>
      </w:drawing>
    </w:r>
    <w:r w:rsidRPr="005354C5">
      <w:rPr>
        <w:noProof/>
        <w:lang w:eastAsia="en-GB"/>
      </w:rPr>
      <w:drawing>
        <wp:anchor distT="0" distB="0" distL="114300" distR="114300" simplePos="0" relativeHeight="251662336" behindDoc="0" locked="1" layoutInCell="1" allowOverlap="1">
          <wp:simplePos x="0" y="0"/>
          <wp:positionH relativeFrom="column">
            <wp:posOffset>-1270</wp:posOffset>
          </wp:positionH>
          <wp:positionV relativeFrom="paragraph">
            <wp:posOffset>-19050</wp:posOffset>
          </wp:positionV>
          <wp:extent cx="2352675" cy="704850"/>
          <wp:effectExtent l="0" t="0" r="9525" b="6350"/>
          <wp:wrapSquare wrapText="bothSides"/>
          <wp:docPr id="1" name="Picture 1" descr="CofE logo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logo HIGH RES.PNG"/>
                  <pic:cNvPicPr/>
                </pic:nvPicPr>
                <pic:blipFill>
                  <a:blip r:embed="rId2"/>
                  <a:stretch>
                    <a:fillRect/>
                  </a:stretch>
                </pic:blipFill>
                <pic:spPr>
                  <a:xfrm>
                    <a:off x="0" y="0"/>
                    <a:ext cx="2352675" cy="704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574E9"/>
    <w:multiLevelType w:val="hybridMultilevel"/>
    <w:tmpl w:val="238867F8"/>
    <w:lvl w:ilvl="0" w:tplc="9F4E0F8C">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F31FF"/>
    <w:multiLevelType w:val="hybridMultilevel"/>
    <w:tmpl w:val="B158F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53D54"/>
    <w:multiLevelType w:val="hybridMultilevel"/>
    <w:tmpl w:val="0ED2ED34"/>
    <w:lvl w:ilvl="0" w:tplc="D6CE3900">
      <w:numFmt w:val="bullet"/>
      <w:lvlText w:val="-"/>
      <w:lvlJc w:val="left"/>
      <w:pPr>
        <w:ind w:left="405" w:hanging="360"/>
      </w:pPr>
      <w:rPr>
        <w:rFonts w:ascii="Gill Sans MT" w:eastAsiaTheme="minorEastAsia" w:hAnsi="Gill Sans MT" w:cstheme="minorBidi" w:hint="default"/>
        <w:b/>
        <w:i/>
        <w:color w:val="000000" w:themeColor="text1"/>
        <w:sz w:val="22"/>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15:restartNumberingAfterBreak="0">
    <w:nsid w:val="19923201"/>
    <w:multiLevelType w:val="hybridMultilevel"/>
    <w:tmpl w:val="2118E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135FE"/>
    <w:multiLevelType w:val="hybridMultilevel"/>
    <w:tmpl w:val="8682A370"/>
    <w:lvl w:ilvl="0" w:tplc="3DEE2AFC">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620543B"/>
    <w:multiLevelType w:val="hybridMultilevel"/>
    <w:tmpl w:val="3D401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862B5E"/>
    <w:multiLevelType w:val="hybridMultilevel"/>
    <w:tmpl w:val="BF7A3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D0109B"/>
    <w:multiLevelType w:val="hybridMultilevel"/>
    <w:tmpl w:val="03701B2E"/>
    <w:lvl w:ilvl="0" w:tplc="FB82425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E576CF"/>
    <w:multiLevelType w:val="hybridMultilevel"/>
    <w:tmpl w:val="A17A3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72772"/>
    <w:multiLevelType w:val="hybridMultilevel"/>
    <w:tmpl w:val="7178703C"/>
    <w:lvl w:ilvl="0" w:tplc="AA9A8602">
      <w:numFmt w:val="bullet"/>
      <w:lvlText w:val="-"/>
      <w:lvlJc w:val="left"/>
      <w:pPr>
        <w:ind w:left="1183" w:hanging="360"/>
      </w:pPr>
      <w:rPr>
        <w:rFonts w:ascii="Gill Sans MT" w:eastAsia="Times New Roman" w:hAnsi="Gill Sans MT" w:cs="Gill Sans" w:hint="default"/>
      </w:rPr>
    </w:lvl>
    <w:lvl w:ilvl="1" w:tplc="08090003" w:tentative="1">
      <w:start w:val="1"/>
      <w:numFmt w:val="bullet"/>
      <w:lvlText w:val="o"/>
      <w:lvlJc w:val="left"/>
      <w:pPr>
        <w:ind w:left="1903" w:hanging="360"/>
      </w:pPr>
      <w:rPr>
        <w:rFonts w:ascii="Courier New" w:hAnsi="Courier New" w:cs="Courier New" w:hint="default"/>
      </w:rPr>
    </w:lvl>
    <w:lvl w:ilvl="2" w:tplc="08090005" w:tentative="1">
      <w:start w:val="1"/>
      <w:numFmt w:val="bullet"/>
      <w:lvlText w:val=""/>
      <w:lvlJc w:val="left"/>
      <w:pPr>
        <w:ind w:left="2623" w:hanging="360"/>
      </w:pPr>
      <w:rPr>
        <w:rFonts w:ascii="Wingdings" w:hAnsi="Wingdings" w:hint="default"/>
      </w:rPr>
    </w:lvl>
    <w:lvl w:ilvl="3" w:tplc="08090001" w:tentative="1">
      <w:start w:val="1"/>
      <w:numFmt w:val="bullet"/>
      <w:lvlText w:val=""/>
      <w:lvlJc w:val="left"/>
      <w:pPr>
        <w:ind w:left="3343" w:hanging="360"/>
      </w:pPr>
      <w:rPr>
        <w:rFonts w:ascii="Symbol" w:hAnsi="Symbol" w:hint="default"/>
      </w:rPr>
    </w:lvl>
    <w:lvl w:ilvl="4" w:tplc="08090003" w:tentative="1">
      <w:start w:val="1"/>
      <w:numFmt w:val="bullet"/>
      <w:lvlText w:val="o"/>
      <w:lvlJc w:val="left"/>
      <w:pPr>
        <w:ind w:left="4063" w:hanging="360"/>
      </w:pPr>
      <w:rPr>
        <w:rFonts w:ascii="Courier New" w:hAnsi="Courier New" w:cs="Courier New" w:hint="default"/>
      </w:rPr>
    </w:lvl>
    <w:lvl w:ilvl="5" w:tplc="08090005" w:tentative="1">
      <w:start w:val="1"/>
      <w:numFmt w:val="bullet"/>
      <w:lvlText w:val=""/>
      <w:lvlJc w:val="left"/>
      <w:pPr>
        <w:ind w:left="4783" w:hanging="360"/>
      </w:pPr>
      <w:rPr>
        <w:rFonts w:ascii="Wingdings" w:hAnsi="Wingdings" w:hint="default"/>
      </w:rPr>
    </w:lvl>
    <w:lvl w:ilvl="6" w:tplc="08090001" w:tentative="1">
      <w:start w:val="1"/>
      <w:numFmt w:val="bullet"/>
      <w:lvlText w:val=""/>
      <w:lvlJc w:val="left"/>
      <w:pPr>
        <w:ind w:left="5503" w:hanging="360"/>
      </w:pPr>
      <w:rPr>
        <w:rFonts w:ascii="Symbol" w:hAnsi="Symbol" w:hint="default"/>
      </w:rPr>
    </w:lvl>
    <w:lvl w:ilvl="7" w:tplc="08090003" w:tentative="1">
      <w:start w:val="1"/>
      <w:numFmt w:val="bullet"/>
      <w:lvlText w:val="o"/>
      <w:lvlJc w:val="left"/>
      <w:pPr>
        <w:ind w:left="6223" w:hanging="360"/>
      </w:pPr>
      <w:rPr>
        <w:rFonts w:ascii="Courier New" w:hAnsi="Courier New" w:cs="Courier New" w:hint="default"/>
      </w:rPr>
    </w:lvl>
    <w:lvl w:ilvl="8" w:tplc="08090005" w:tentative="1">
      <w:start w:val="1"/>
      <w:numFmt w:val="bullet"/>
      <w:lvlText w:val=""/>
      <w:lvlJc w:val="left"/>
      <w:pPr>
        <w:ind w:left="6943" w:hanging="360"/>
      </w:pPr>
      <w:rPr>
        <w:rFonts w:ascii="Wingdings" w:hAnsi="Wingdings" w:hint="default"/>
      </w:rPr>
    </w:lvl>
  </w:abstractNum>
  <w:abstractNum w:abstractNumId="10" w15:restartNumberingAfterBreak="0">
    <w:nsid w:val="5EE1207A"/>
    <w:multiLevelType w:val="hybridMultilevel"/>
    <w:tmpl w:val="C60671E6"/>
    <w:lvl w:ilvl="0" w:tplc="F10ACA0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8B6414"/>
    <w:multiLevelType w:val="hybridMultilevel"/>
    <w:tmpl w:val="40020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266ADE"/>
    <w:multiLevelType w:val="hybridMultilevel"/>
    <w:tmpl w:val="C75C9A50"/>
    <w:lvl w:ilvl="0" w:tplc="9F4E0F8C">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1A4F57"/>
    <w:multiLevelType w:val="hybridMultilevel"/>
    <w:tmpl w:val="FABED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734557"/>
    <w:multiLevelType w:val="hybridMultilevel"/>
    <w:tmpl w:val="C31C8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3"/>
  </w:num>
  <w:num w:numId="4">
    <w:abstractNumId w:val="12"/>
  </w:num>
  <w:num w:numId="5">
    <w:abstractNumId w:val="13"/>
  </w:num>
  <w:num w:numId="6">
    <w:abstractNumId w:val="9"/>
  </w:num>
  <w:num w:numId="7">
    <w:abstractNumId w:val="1"/>
  </w:num>
  <w:num w:numId="8">
    <w:abstractNumId w:val="8"/>
  </w:num>
  <w:num w:numId="9">
    <w:abstractNumId w:val="2"/>
  </w:num>
  <w:num w:numId="10">
    <w:abstractNumId w:val="11"/>
  </w:num>
  <w:num w:numId="11">
    <w:abstractNumId w:val="6"/>
  </w:num>
  <w:num w:numId="12">
    <w:abstractNumId w:val="4"/>
  </w:num>
  <w:num w:numId="13">
    <w:abstractNumId w:val="5"/>
  </w:num>
  <w:num w:numId="14">
    <w:abstractNumId w:val="14"/>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7"/>
  <w:drawingGridVerticalSpacing w:val="18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4C5"/>
    <w:rsid w:val="00002C90"/>
    <w:rsid w:val="00002D7E"/>
    <w:rsid w:val="00002E31"/>
    <w:rsid w:val="00003190"/>
    <w:rsid w:val="000051D7"/>
    <w:rsid w:val="00006CB3"/>
    <w:rsid w:val="00012223"/>
    <w:rsid w:val="00023146"/>
    <w:rsid w:val="00023B9A"/>
    <w:rsid w:val="00035222"/>
    <w:rsid w:val="000361B1"/>
    <w:rsid w:val="00037743"/>
    <w:rsid w:val="0004401F"/>
    <w:rsid w:val="000472DF"/>
    <w:rsid w:val="000474E7"/>
    <w:rsid w:val="00047E73"/>
    <w:rsid w:val="000663AE"/>
    <w:rsid w:val="000741E4"/>
    <w:rsid w:val="00075CD2"/>
    <w:rsid w:val="000772DB"/>
    <w:rsid w:val="00082B2F"/>
    <w:rsid w:val="00083ED3"/>
    <w:rsid w:val="00092B17"/>
    <w:rsid w:val="000957A8"/>
    <w:rsid w:val="0009653B"/>
    <w:rsid w:val="00096B8E"/>
    <w:rsid w:val="000A6D54"/>
    <w:rsid w:val="000A6DDC"/>
    <w:rsid w:val="000B3911"/>
    <w:rsid w:val="000B7FC6"/>
    <w:rsid w:val="000C6773"/>
    <w:rsid w:val="000D0681"/>
    <w:rsid w:val="000F6C36"/>
    <w:rsid w:val="000F72DB"/>
    <w:rsid w:val="00100419"/>
    <w:rsid w:val="00100BE0"/>
    <w:rsid w:val="001122E3"/>
    <w:rsid w:val="00113615"/>
    <w:rsid w:val="001171B8"/>
    <w:rsid w:val="00117273"/>
    <w:rsid w:val="00117F2C"/>
    <w:rsid w:val="00120BC7"/>
    <w:rsid w:val="00122C7E"/>
    <w:rsid w:val="00122F4F"/>
    <w:rsid w:val="001369F6"/>
    <w:rsid w:val="00136AD1"/>
    <w:rsid w:val="0013767C"/>
    <w:rsid w:val="001531D1"/>
    <w:rsid w:val="001555C3"/>
    <w:rsid w:val="00155E38"/>
    <w:rsid w:val="001636EA"/>
    <w:rsid w:val="001679F0"/>
    <w:rsid w:val="00173361"/>
    <w:rsid w:val="0018537E"/>
    <w:rsid w:val="0019134C"/>
    <w:rsid w:val="001A00BC"/>
    <w:rsid w:val="001A519C"/>
    <w:rsid w:val="001B3768"/>
    <w:rsid w:val="001B3A20"/>
    <w:rsid w:val="001C0003"/>
    <w:rsid w:val="001C5CA5"/>
    <w:rsid w:val="001D35AB"/>
    <w:rsid w:val="001D3928"/>
    <w:rsid w:val="001D3D7E"/>
    <w:rsid w:val="001D50F2"/>
    <w:rsid w:val="001D5866"/>
    <w:rsid w:val="001D78BF"/>
    <w:rsid w:val="001E140A"/>
    <w:rsid w:val="001E5FC0"/>
    <w:rsid w:val="001F2FDF"/>
    <w:rsid w:val="0021236B"/>
    <w:rsid w:val="0021269E"/>
    <w:rsid w:val="00216877"/>
    <w:rsid w:val="002215A4"/>
    <w:rsid w:val="00224C7F"/>
    <w:rsid w:val="00227145"/>
    <w:rsid w:val="00230D50"/>
    <w:rsid w:val="00236723"/>
    <w:rsid w:val="002525D6"/>
    <w:rsid w:val="002549F3"/>
    <w:rsid w:val="00255BD9"/>
    <w:rsid w:val="00264F45"/>
    <w:rsid w:val="0026631C"/>
    <w:rsid w:val="0026773B"/>
    <w:rsid w:val="00273794"/>
    <w:rsid w:val="00280F2F"/>
    <w:rsid w:val="00281614"/>
    <w:rsid w:val="00283CC1"/>
    <w:rsid w:val="002846DB"/>
    <w:rsid w:val="0029135B"/>
    <w:rsid w:val="002A4667"/>
    <w:rsid w:val="002B0C1C"/>
    <w:rsid w:val="002B6CF3"/>
    <w:rsid w:val="002C4BA6"/>
    <w:rsid w:val="002D0DC8"/>
    <w:rsid w:val="002E1C3A"/>
    <w:rsid w:val="002E2936"/>
    <w:rsid w:val="00313488"/>
    <w:rsid w:val="00327E1F"/>
    <w:rsid w:val="00330B1B"/>
    <w:rsid w:val="00331015"/>
    <w:rsid w:val="00332B3D"/>
    <w:rsid w:val="00345233"/>
    <w:rsid w:val="00354057"/>
    <w:rsid w:val="00360B83"/>
    <w:rsid w:val="0036726E"/>
    <w:rsid w:val="0037324F"/>
    <w:rsid w:val="00373A95"/>
    <w:rsid w:val="00374BF9"/>
    <w:rsid w:val="003763E8"/>
    <w:rsid w:val="00376F34"/>
    <w:rsid w:val="003865D2"/>
    <w:rsid w:val="00392389"/>
    <w:rsid w:val="0039422C"/>
    <w:rsid w:val="003A7BC2"/>
    <w:rsid w:val="003B276B"/>
    <w:rsid w:val="003C478F"/>
    <w:rsid w:val="003C52D2"/>
    <w:rsid w:val="003C54C1"/>
    <w:rsid w:val="003D295E"/>
    <w:rsid w:val="003D3308"/>
    <w:rsid w:val="003D4279"/>
    <w:rsid w:val="003E3396"/>
    <w:rsid w:val="003E4768"/>
    <w:rsid w:val="003F7293"/>
    <w:rsid w:val="0040219B"/>
    <w:rsid w:val="00402FC8"/>
    <w:rsid w:val="00413291"/>
    <w:rsid w:val="00417ED7"/>
    <w:rsid w:val="00422DF3"/>
    <w:rsid w:val="0042638D"/>
    <w:rsid w:val="00430220"/>
    <w:rsid w:val="00441766"/>
    <w:rsid w:val="004455DC"/>
    <w:rsid w:val="00445FEC"/>
    <w:rsid w:val="00452726"/>
    <w:rsid w:val="00453E99"/>
    <w:rsid w:val="00462B45"/>
    <w:rsid w:val="00465B31"/>
    <w:rsid w:val="0046643D"/>
    <w:rsid w:val="00477CFF"/>
    <w:rsid w:val="00487B39"/>
    <w:rsid w:val="00493B24"/>
    <w:rsid w:val="004949CD"/>
    <w:rsid w:val="004A009A"/>
    <w:rsid w:val="004A2E03"/>
    <w:rsid w:val="004A37D9"/>
    <w:rsid w:val="004B6E23"/>
    <w:rsid w:val="004C4784"/>
    <w:rsid w:val="004C55C9"/>
    <w:rsid w:val="004D02BD"/>
    <w:rsid w:val="004D5B24"/>
    <w:rsid w:val="004D6018"/>
    <w:rsid w:val="004E5B72"/>
    <w:rsid w:val="004F2442"/>
    <w:rsid w:val="00504934"/>
    <w:rsid w:val="005077D9"/>
    <w:rsid w:val="00512948"/>
    <w:rsid w:val="00513529"/>
    <w:rsid w:val="0051392A"/>
    <w:rsid w:val="0052369E"/>
    <w:rsid w:val="0052477A"/>
    <w:rsid w:val="00527777"/>
    <w:rsid w:val="005354C5"/>
    <w:rsid w:val="005407D1"/>
    <w:rsid w:val="00542952"/>
    <w:rsid w:val="00544705"/>
    <w:rsid w:val="00544B30"/>
    <w:rsid w:val="00552E28"/>
    <w:rsid w:val="0055753A"/>
    <w:rsid w:val="00561F99"/>
    <w:rsid w:val="005659A0"/>
    <w:rsid w:val="00566EF5"/>
    <w:rsid w:val="00573B2D"/>
    <w:rsid w:val="00574DB2"/>
    <w:rsid w:val="00576239"/>
    <w:rsid w:val="00586660"/>
    <w:rsid w:val="0059250E"/>
    <w:rsid w:val="005B36F8"/>
    <w:rsid w:val="005B6E3D"/>
    <w:rsid w:val="005C4427"/>
    <w:rsid w:val="005C7A01"/>
    <w:rsid w:val="005D549E"/>
    <w:rsid w:val="005D7CDB"/>
    <w:rsid w:val="005E6695"/>
    <w:rsid w:val="005E7302"/>
    <w:rsid w:val="005F7659"/>
    <w:rsid w:val="0060135F"/>
    <w:rsid w:val="00604086"/>
    <w:rsid w:val="00604229"/>
    <w:rsid w:val="00606E88"/>
    <w:rsid w:val="006119FA"/>
    <w:rsid w:val="006207C1"/>
    <w:rsid w:val="00626570"/>
    <w:rsid w:val="00631441"/>
    <w:rsid w:val="006433C9"/>
    <w:rsid w:val="00644888"/>
    <w:rsid w:val="006453D3"/>
    <w:rsid w:val="006579E0"/>
    <w:rsid w:val="00663FA3"/>
    <w:rsid w:val="00666CAD"/>
    <w:rsid w:val="006671CC"/>
    <w:rsid w:val="00667F0C"/>
    <w:rsid w:val="00676611"/>
    <w:rsid w:val="00677015"/>
    <w:rsid w:val="006806CB"/>
    <w:rsid w:val="0068078E"/>
    <w:rsid w:val="00684092"/>
    <w:rsid w:val="00684B7D"/>
    <w:rsid w:val="00687619"/>
    <w:rsid w:val="00687A15"/>
    <w:rsid w:val="006A0073"/>
    <w:rsid w:val="006B005D"/>
    <w:rsid w:val="006B2B94"/>
    <w:rsid w:val="006B6645"/>
    <w:rsid w:val="006C1C51"/>
    <w:rsid w:val="006C27FA"/>
    <w:rsid w:val="006C2ECD"/>
    <w:rsid w:val="006C65A7"/>
    <w:rsid w:val="006D0E5C"/>
    <w:rsid w:val="006D763A"/>
    <w:rsid w:val="006E4EC6"/>
    <w:rsid w:val="006F61AE"/>
    <w:rsid w:val="006F7FC2"/>
    <w:rsid w:val="007001CA"/>
    <w:rsid w:val="00702445"/>
    <w:rsid w:val="007030CA"/>
    <w:rsid w:val="007045C7"/>
    <w:rsid w:val="007253C0"/>
    <w:rsid w:val="007303D9"/>
    <w:rsid w:val="007315C2"/>
    <w:rsid w:val="007327CB"/>
    <w:rsid w:val="00732D05"/>
    <w:rsid w:val="00733132"/>
    <w:rsid w:val="00743A95"/>
    <w:rsid w:val="00750D8D"/>
    <w:rsid w:val="0075321F"/>
    <w:rsid w:val="00754E20"/>
    <w:rsid w:val="00763E60"/>
    <w:rsid w:val="00783BA2"/>
    <w:rsid w:val="007856D2"/>
    <w:rsid w:val="0079093B"/>
    <w:rsid w:val="00790977"/>
    <w:rsid w:val="007A0FC7"/>
    <w:rsid w:val="007A2504"/>
    <w:rsid w:val="007A4334"/>
    <w:rsid w:val="007B3252"/>
    <w:rsid w:val="007B40B4"/>
    <w:rsid w:val="007B5ECB"/>
    <w:rsid w:val="007C06D8"/>
    <w:rsid w:val="007C4E74"/>
    <w:rsid w:val="007C58BD"/>
    <w:rsid w:val="007D2B3E"/>
    <w:rsid w:val="007D7E00"/>
    <w:rsid w:val="007E149B"/>
    <w:rsid w:val="007E26B2"/>
    <w:rsid w:val="0080084E"/>
    <w:rsid w:val="00801B41"/>
    <w:rsid w:val="00816B0D"/>
    <w:rsid w:val="008178FB"/>
    <w:rsid w:val="00821D87"/>
    <w:rsid w:val="0082584E"/>
    <w:rsid w:val="00831751"/>
    <w:rsid w:val="00831CB9"/>
    <w:rsid w:val="00832104"/>
    <w:rsid w:val="00835E12"/>
    <w:rsid w:val="008362AD"/>
    <w:rsid w:val="00840F3D"/>
    <w:rsid w:val="00841CEC"/>
    <w:rsid w:val="0084266F"/>
    <w:rsid w:val="00852F20"/>
    <w:rsid w:val="00854141"/>
    <w:rsid w:val="00855F16"/>
    <w:rsid w:val="00863BB8"/>
    <w:rsid w:val="008834AB"/>
    <w:rsid w:val="00887DBD"/>
    <w:rsid w:val="008A2200"/>
    <w:rsid w:val="008A2603"/>
    <w:rsid w:val="008A3962"/>
    <w:rsid w:val="008A5B62"/>
    <w:rsid w:val="008B2BF9"/>
    <w:rsid w:val="008B2FFD"/>
    <w:rsid w:val="008B5F9D"/>
    <w:rsid w:val="008D2143"/>
    <w:rsid w:val="008D3A23"/>
    <w:rsid w:val="008E4043"/>
    <w:rsid w:val="008E5B2E"/>
    <w:rsid w:val="008E62CA"/>
    <w:rsid w:val="008F3661"/>
    <w:rsid w:val="0090399E"/>
    <w:rsid w:val="00911B09"/>
    <w:rsid w:val="009133F7"/>
    <w:rsid w:val="00916167"/>
    <w:rsid w:val="00920099"/>
    <w:rsid w:val="00926DD7"/>
    <w:rsid w:val="009317DB"/>
    <w:rsid w:val="0093432D"/>
    <w:rsid w:val="00940704"/>
    <w:rsid w:val="00944678"/>
    <w:rsid w:val="00946E8C"/>
    <w:rsid w:val="009514B0"/>
    <w:rsid w:val="00955E34"/>
    <w:rsid w:val="00955FA2"/>
    <w:rsid w:val="009607A6"/>
    <w:rsid w:val="009637C5"/>
    <w:rsid w:val="00965A61"/>
    <w:rsid w:val="00970ABD"/>
    <w:rsid w:val="00972A41"/>
    <w:rsid w:val="00972EA8"/>
    <w:rsid w:val="009841D1"/>
    <w:rsid w:val="009927E9"/>
    <w:rsid w:val="00996FB2"/>
    <w:rsid w:val="009B1312"/>
    <w:rsid w:val="009B6207"/>
    <w:rsid w:val="009C0CDE"/>
    <w:rsid w:val="009C1515"/>
    <w:rsid w:val="009D0BF0"/>
    <w:rsid w:val="009D5F28"/>
    <w:rsid w:val="009E0502"/>
    <w:rsid w:val="009E3211"/>
    <w:rsid w:val="009E5EED"/>
    <w:rsid w:val="009E7BA1"/>
    <w:rsid w:val="009F473F"/>
    <w:rsid w:val="009F7808"/>
    <w:rsid w:val="00A038EE"/>
    <w:rsid w:val="00A12E63"/>
    <w:rsid w:val="00A152E6"/>
    <w:rsid w:val="00A1672D"/>
    <w:rsid w:val="00A21A47"/>
    <w:rsid w:val="00A26A49"/>
    <w:rsid w:val="00A26C79"/>
    <w:rsid w:val="00A400FB"/>
    <w:rsid w:val="00A448AB"/>
    <w:rsid w:val="00A5148D"/>
    <w:rsid w:val="00A54FF0"/>
    <w:rsid w:val="00A75173"/>
    <w:rsid w:val="00A753C2"/>
    <w:rsid w:val="00A833AA"/>
    <w:rsid w:val="00A8498C"/>
    <w:rsid w:val="00A92374"/>
    <w:rsid w:val="00A961D7"/>
    <w:rsid w:val="00A97280"/>
    <w:rsid w:val="00A97FC3"/>
    <w:rsid w:val="00AA35A0"/>
    <w:rsid w:val="00AB4015"/>
    <w:rsid w:val="00AB5279"/>
    <w:rsid w:val="00AC1736"/>
    <w:rsid w:val="00AC1EB1"/>
    <w:rsid w:val="00AD0215"/>
    <w:rsid w:val="00AD1930"/>
    <w:rsid w:val="00AD309B"/>
    <w:rsid w:val="00AD53C7"/>
    <w:rsid w:val="00AE3A9F"/>
    <w:rsid w:val="00AE5328"/>
    <w:rsid w:val="00AE7529"/>
    <w:rsid w:val="00AF079D"/>
    <w:rsid w:val="00AF0DEA"/>
    <w:rsid w:val="00AF4E65"/>
    <w:rsid w:val="00AF6B70"/>
    <w:rsid w:val="00B01B43"/>
    <w:rsid w:val="00B06090"/>
    <w:rsid w:val="00B11ABD"/>
    <w:rsid w:val="00B2357B"/>
    <w:rsid w:val="00B314DE"/>
    <w:rsid w:val="00B34151"/>
    <w:rsid w:val="00B34B9E"/>
    <w:rsid w:val="00B34F4E"/>
    <w:rsid w:val="00B4231B"/>
    <w:rsid w:val="00B4381C"/>
    <w:rsid w:val="00B43B1D"/>
    <w:rsid w:val="00B43FAD"/>
    <w:rsid w:val="00B52809"/>
    <w:rsid w:val="00B5442B"/>
    <w:rsid w:val="00B64637"/>
    <w:rsid w:val="00B676B0"/>
    <w:rsid w:val="00B67E47"/>
    <w:rsid w:val="00B7091B"/>
    <w:rsid w:val="00B84E5B"/>
    <w:rsid w:val="00B92520"/>
    <w:rsid w:val="00B946CF"/>
    <w:rsid w:val="00BA254E"/>
    <w:rsid w:val="00BA2711"/>
    <w:rsid w:val="00BA7090"/>
    <w:rsid w:val="00BA7AD8"/>
    <w:rsid w:val="00BC3880"/>
    <w:rsid w:val="00BC3DE7"/>
    <w:rsid w:val="00BC5B2C"/>
    <w:rsid w:val="00BD29C5"/>
    <w:rsid w:val="00BD470B"/>
    <w:rsid w:val="00BD4F40"/>
    <w:rsid w:val="00BD79D8"/>
    <w:rsid w:val="00BE4C0B"/>
    <w:rsid w:val="00BE76AC"/>
    <w:rsid w:val="00BF1579"/>
    <w:rsid w:val="00BF2F25"/>
    <w:rsid w:val="00C00AFB"/>
    <w:rsid w:val="00C14F35"/>
    <w:rsid w:val="00C14FCB"/>
    <w:rsid w:val="00C21976"/>
    <w:rsid w:val="00C23138"/>
    <w:rsid w:val="00C24BAF"/>
    <w:rsid w:val="00C253C5"/>
    <w:rsid w:val="00C2629A"/>
    <w:rsid w:val="00C44C22"/>
    <w:rsid w:val="00C45D97"/>
    <w:rsid w:val="00C47E1F"/>
    <w:rsid w:val="00C56675"/>
    <w:rsid w:val="00C67CAB"/>
    <w:rsid w:val="00C9014C"/>
    <w:rsid w:val="00C90D4B"/>
    <w:rsid w:val="00C963BB"/>
    <w:rsid w:val="00CA096F"/>
    <w:rsid w:val="00CA6DD6"/>
    <w:rsid w:val="00CA7502"/>
    <w:rsid w:val="00CB0B29"/>
    <w:rsid w:val="00CB1F54"/>
    <w:rsid w:val="00CB2C9B"/>
    <w:rsid w:val="00CB5299"/>
    <w:rsid w:val="00CB6D4E"/>
    <w:rsid w:val="00CB6F1D"/>
    <w:rsid w:val="00CC0C2D"/>
    <w:rsid w:val="00CC17E9"/>
    <w:rsid w:val="00CC27C8"/>
    <w:rsid w:val="00CC4CA8"/>
    <w:rsid w:val="00CD0132"/>
    <w:rsid w:val="00CD2136"/>
    <w:rsid w:val="00CD41A5"/>
    <w:rsid w:val="00CD46AB"/>
    <w:rsid w:val="00CE1605"/>
    <w:rsid w:val="00CF2285"/>
    <w:rsid w:val="00CF5220"/>
    <w:rsid w:val="00D02C75"/>
    <w:rsid w:val="00D10AC1"/>
    <w:rsid w:val="00D148C6"/>
    <w:rsid w:val="00D16F6D"/>
    <w:rsid w:val="00D23144"/>
    <w:rsid w:val="00D23408"/>
    <w:rsid w:val="00D235CE"/>
    <w:rsid w:val="00D24A1D"/>
    <w:rsid w:val="00D26502"/>
    <w:rsid w:val="00D4269F"/>
    <w:rsid w:val="00D42787"/>
    <w:rsid w:val="00D44BBD"/>
    <w:rsid w:val="00D47544"/>
    <w:rsid w:val="00D57B6F"/>
    <w:rsid w:val="00D6776F"/>
    <w:rsid w:val="00D67B35"/>
    <w:rsid w:val="00D72202"/>
    <w:rsid w:val="00D73000"/>
    <w:rsid w:val="00D75392"/>
    <w:rsid w:val="00D80283"/>
    <w:rsid w:val="00DA0E61"/>
    <w:rsid w:val="00DA0F28"/>
    <w:rsid w:val="00DA1D58"/>
    <w:rsid w:val="00DC0827"/>
    <w:rsid w:val="00DC2B6A"/>
    <w:rsid w:val="00DD2F5F"/>
    <w:rsid w:val="00DD7F65"/>
    <w:rsid w:val="00DE017D"/>
    <w:rsid w:val="00DE4D56"/>
    <w:rsid w:val="00DF0E77"/>
    <w:rsid w:val="00E00A36"/>
    <w:rsid w:val="00E069D3"/>
    <w:rsid w:val="00E10BD6"/>
    <w:rsid w:val="00E20A4A"/>
    <w:rsid w:val="00E24941"/>
    <w:rsid w:val="00E25E6F"/>
    <w:rsid w:val="00E30320"/>
    <w:rsid w:val="00E3088C"/>
    <w:rsid w:val="00E36CCB"/>
    <w:rsid w:val="00E46223"/>
    <w:rsid w:val="00E51102"/>
    <w:rsid w:val="00E65B91"/>
    <w:rsid w:val="00E72EFC"/>
    <w:rsid w:val="00E74B9B"/>
    <w:rsid w:val="00E75FD9"/>
    <w:rsid w:val="00E96F04"/>
    <w:rsid w:val="00EA13F9"/>
    <w:rsid w:val="00EA17F1"/>
    <w:rsid w:val="00EA2C10"/>
    <w:rsid w:val="00EB339B"/>
    <w:rsid w:val="00EB4FAE"/>
    <w:rsid w:val="00EC23D6"/>
    <w:rsid w:val="00ED24AF"/>
    <w:rsid w:val="00ED356E"/>
    <w:rsid w:val="00EE0E03"/>
    <w:rsid w:val="00EE3350"/>
    <w:rsid w:val="00EF0DCD"/>
    <w:rsid w:val="00EF4A27"/>
    <w:rsid w:val="00F00F40"/>
    <w:rsid w:val="00F04712"/>
    <w:rsid w:val="00F060E7"/>
    <w:rsid w:val="00F11725"/>
    <w:rsid w:val="00F1292C"/>
    <w:rsid w:val="00F16D02"/>
    <w:rsid w:val="00F20515"/>
    <w:rsid w:val="00F23D5D"/>
    <w:rsid w:val="00F24057"/>
    <w:rsid w:val="00F25386"/>
    <w:rsid w:val="00F40855"/>
    <w:rsid w:val="00F472F0"/>
    <w:rsid w:val="00F47857"/>
    <w:rsid w:val="00F525B1"/>
    <w:rsid w:val="00F53AAA"/>
    <w:rsid w:val="00F55036"/>
    <w:rsid w:val="00F55A2A"/>
    <w:rsid w:val="00F61630"/>
    <w:rsid w:val="00F7621C"/>
    <w:rsid w:val="00F82F44"/>
    <w:rsid w:val="00F96611"/>
    <w:rsid w:val="00FA20DE"/>
    <w:rsid w:val="00FA2E62"/>
    <w:rsid w:val="00FB17F7"/>
    <w:rsid w:val="00FB1972"/>
    <w:rsid w:val="00FC7C17"/>
    <w:rsid w:val="00FE708C"/>
    <w:rsid w:val="00FE7BD3"/>
    <w:rsid w:val="00FF23C4"/>
    <w:rsid w:val="00FF4988"/>
    <w:rsid w:val="00FF706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4E0F14F-771C-4BEE-8910-A652A2407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2AD"/>
  </w:style>
  <w:style w:type="paragraph" w:styleId="Heading5">
    <w:name w:val="heading 5"/>
    <w:basedOn w:val="Normal"/>
    <w:next w:val="Normal"/>
    <w:link w:val="Heading5Char"/>
    <w:uiPriority w:val="9"/>
    <w:semiHidden/>
    <w:unhideWhenUsed/>
    <w:qFormat/>
    <w:rsid w:val="00887DBD"/>
    <w:pPr>
      <w:keepNext/>
      <w:keepLines/>
      <w:spacing w:before="40" w:line="276" w:lineRule="auto"/>
      <w:outlineLvl w:val="4"/>
    </w:pPr>
    <w:rPr>
      <w:rFonts w:asciiTheme="majorHAnsi" w:eastAsiaTheme="majorEastAsia" w:hAnsiTheme="majorHAnsi" w:cstheme="majorBidi"/>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4C5"/>
    <w:pPr>
      <w:tabs>
        <w:tab w:val="center" w:pos="4320"/>
        <w:tab w:val="right" w:pos="8640"/>
      </w:tabs>
    </w:pPr>
  </w:style>
  <w:style w:type="character" w:customStyle="1" w:styleId="HeaderChar">
    <w:name w:val="Header Char"/>
    <w:basedOn w:val="DefaultParagraphFont"/>
    <w:link w:val="Header"/>
    <w:uiPriority w:val="99"/>
    <w:rsid w:val="005354C5"/>
  </w:style>
  <w:style w:type="paragraph" w:styleId="Footer">
    <w:name w:val="footer"/>
    <w:basedOn w:val="Normal"/>
    <w:link w:val="FooterChar"/>
    <w:uiPriority w:val="99"/>
    <w:unhideWhenUsed/>
    <w:rsid w:val="005354C5"/>
    <w:pPr>
      <w:tabs>
        <w:tab w:val="center" w:pos="4320"/>
        <w:tab w:val="right" w:pos="8640"/>
      </w:tabs>
    </w:pPr>
  </w:style>
  <w:style w:type="character" w:customStyle="1" w:styleId="FooterChar">
    <w:name w:val="Footer Char"/>
    <w:basedOn w:val="DefaultParagraphFont"/>
    <w:link w:val="Footer"/>
    <w:uiPriority w:val="99"/>
    <w:rsid w:val="005354C5"/>
  </w:style>
  <w:style w:type="table" w:styleId="TableGrid">
    <w:name w:val="Table Grid"/>
    <w:basedOn w:val="TableNormal"/>
    <w:rsid w:val="007327C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87DBD"/>
    <w:rPr>
      <w:rFonts w:asciiTheme="majorHAnsi" w:eastAsiaTheme="majorEastAsia" w:hAnsiTheme="majorHAnsi" w:cstheme="majorBidi"/>
      <w:color w:val="365F91" w:themeColor="accent1" w:themeShade="BF"/>
      <w:sz w:val="22"/>
      <w:szCs w:val="22"/>
    </w:rPr>
  </w:style>
  <w:style w:type="paragraph" w:styleId="ListParagraph">
    <w:name w:val="List Paragraph"/>
    <w:basedOn w:val="Normal"/>
    <w:uiPriority w:val="34"/>
    <w:qFormat/>
    <w:rsid w:val="001C0003"/>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pPr>
    <w:rPr>
      <w:rFonts w:ascii="Times New Roman" w:eastAsia="Times New Roman" w:hAnsi="Times New Roman" w:cs="Angsana New"/>
      <w:szCs w:val="30"/>
      <w:lang w:bidi="th-TH"/>
    </w:rPr>
  </w:style>
  <w:style w:type="paragraph" w:customStyle="1" w:styleId="urn-number">
    <w:name w:val="urn-number"/>
    <w:basedOn w:val="Normal"/>
    <w:rsid w:val="00003190"/>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003190"/>
    <w:rPr>
      <w:b/>
      <w:bCs/>
    </w:rPr>
  </w:style>
  <w:style w:type="paragraph" w:styleId="NormalWeb">
    <w:name w:val="Normal (Web)"/>
    <w:basedOn w:val="Normal"/>
    <w:uiPriority w:val="99"/>
    <w:semiHidden/>
    <w:unhideWhenUsed/>
    <w:rsid w:val="00003190"/>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37324F"/>
    <w:rPr>
      <w:color w:val="0000FF"/>
      <w:u w:val="single"/>
    </w:rPr>
  </w:style>
  <w:style w:type="paragraph" w:styleId="BalloonText">
    <w:name w:val="Balloon Text"/>
    <w:basedOn w:val="Normal"/>
    <w:link w:val="BalloonTextChar"/>
    <w:uiPriority w:val="99"/>
    <w:semiHidden/>
    <w:unhideWhenUsed/>
    <w:rsid w:val="000051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1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28751">
      <w:bodyDiv w:val="1"/>
      <w:marLeft w:val="0"/>
      <w:marRight w:val="0"/>
      <w:marTop w:val="0"/>
      <w:marBottom w:val="0"/>
      <w:divBdr>
        <w:top w:val="none" w:sz="0" w:space="0" w:color="auto"/>
        <w:left w:val="none" w:sz="0" w:space="0" w:color="auto"/>
        <w:bottom w:val="none" w:sz="0" w:space="0" w:color="auto"/>
        <w:right w:val="none" w:sz="0" w:space="0" w:color="auto"/>
      </w:divBdr>
    </w:div>
    <w:div w:id="201065138">
      <w:bodyDiv w:val="1"/>
      <w:marLeft w:val="0"/>
      <w:marRight w:val="0"/>
      <w:marTop w:val="0"/>
      <w:marBottom w:val="0"/>
      <w:divBdr>
        <w:top w:val="none" w:sz="0" w:space="0" w:color="auto"/>
        <w:left w:val="none" w:sz="0" w:space="0" w:color="auto"/>
        <w:bottom w:val="none" w:sz="0" w:space="0" w:color="auto"/>
        <w:right w:val="none" w:sz="0" w:space="0" w:color="auto"/>
      </w:divBdr>
    </w:div>
    <w:div w:id="396242515">
      <w:bodyDiv w:val="1"/>
      <w:marLeft w:val="0"/>
      <w:marRight w:val="0"/>
      <w:marTop w:val="0"/>
      <w:marBottom w:val="0"/>
      <w:divBdr>
        <w:top w:val="none" w:sz="0" w:space="0" w:color="auto"/>
        <w:left w:val="none" w:sz="0" w:space="0" w:color="auto"/>
        <w:bottom w:val="none" w:sz="0" w:space="0" w:color="auto"/>
        <w:right w:val="none" w:sz="0" w:space="0" w:color="auto"/>
      </w:divBdr>
    </w:div>
    <w:div w:id="548759809">
      <w:bodyDiv w:val="1"/>
      <w:marLeft w:val="0"/>
      <w:marRight w:val="0"/>
      <w:marTop w:val="0"/>
      <w:marBottom w:val="0"/>
      <w:divBdr>
        <w:top w:val="none" w:sz="0" w:space="0" w:color="auto"/>
        <w:left w:val="none" w:sz="0" w:space="0" w:color="auto"/>
        <w:bottom w:val="none" w:sz="0" w:space="0" w:color="auto"/>
        <w:right w:val="none" w:sz="0" w:space="0" w:color="auto"/>
      </w:divBdr>
    </w:div>
    <w:div w:id="570389233">
      <w:bodyDiv w:val="1"/>
      <w:marLeft w:val="0"/>
      <w:marRight w:val="0"/>
      <w:marTop w:val="0"/>
      <w:marBottom w:val="0"/>
      <w:divBdr>
        <w:top w:val="none" w:sz="0" w:space="0" w:color="auto"/>
        <w:left w:val="none" w:sz="0" w:space="0" w:color="auto"/>
        <w:bottom w:val="none" w:sz="0" w:space="0" w:color="auto"/>
        <w:right w:val="none" w:sz="0" w:space="0" w:color="auto"/>
      </w:divBdr>
    </w:div>
    <w:div w:id="650907195">
      <w:bodyDiv w:val="1"/>
      <w:marLeft w:val="0"/>
      <w:marRight w:val="0"/>
      <w:marTop w:val="0"/>
      <w:marBottom w:val="0"/>
      <w:divBdr>
        <w:top w:val="none" w:sz="0" w:space="0" w:color="auto"/>
        <w:left w:val="none" w:sz="0" w:space="0" w:color="auto"/>
        <w:bottom w:val="none" w:sz="0" w:space="0" w:color="auto"/>
        <w:right w:val="none" w:sz="0" w:space="0" w:color="auto"/>
      </w:divBdr>
    </w:div>
    <w:div w:id="1000741096">
      <w:bodyDiv w:val="1"/>
      <w:marLeft w:val="0"/>
      <w:marRight w:val="0"/>
      <w:marTop w:val="0"/>
      <w:marBottom w:val="0"/>
      <w:divBdr>
        <w:top w:val="none" w:sz="0" w:space="0" w:color="auto"/>
        <w:left w:val="none" w:sz="0" w:space="0" w:color="auto"/>
        <w:bottom w:val="none" w:sz="0" w:space="0" w:color="auto"/>
        <w:right w:val="none" w:sz="0" w:space="0" w:color="auto"/>
      </w:divBdr>
    </w:div>
    <w:div w:id="1045638801">
      <w:bodyDiv w:val="1"/>
      <w:marLeft w:val="0"/>
      <w:marRight w:val="0"/>
      <w:marTop w:val="0"/>
      <w:marBottom w:val="0"/>
      <w:divBdr>
        <w:top w:val="none" w:sz="0" w:space="0" w:color="auto"/>
        <w:left w:val="none" w:sz="0" w:space="0" w:color="auto"/>
        <w:bottom w:val="none" w:sz="0" w:space="0" w:color="auto"/>
        <w:right w:val="none" w:sz="0" w:space="0" w:color="auto"/>
      </w:divBdr>
    </w:div>
    <w:div w:id="1522478153">
      <w:bodyDiv w:val="1"/>
      <w:marLeft w:val="0"/>
      <w:marRight w:val="0"/>
      <w:marTop w:val="0"/>
      <w:marBottom w:val="0"/>
      <w:divBdr>
        <w:top w:val="none" w:sz="0" w:space="0" w:color="auto"/>
        <w:left w:val="none" w:sz="0" w:space="0" w:color="auto"/>
        <w:bottom w:val="none" w:sz="0" w:space="0" w:color="auto"/>
        <w:right w:val="none" w:sz="0" w:space="0" w:color="auto"/>
      </w:divBdr>
    </w:div>
    <w:div w:id="1855261166">
      <w:bodyDiv w:val="1"/>
      <w:marLeft w:val="0"/>
      <w:marRight w:val="0"/>
      <w:marTop w:val="0"/>
      <w:marBottom w:val="0"/>
      <w:divBdr>
        <w:top w:val="none" w:sz="0" w:space="0" w:color="auto"/>
        <w:left w:val="none" w:sz="0" w:space="0" w:color="auto"/>
        <w:bottom w:val="none" w:sz="0" w:space="0" w:color="auto"/>
        <w:right w:val="none" w:sz="0" w:space="0" w:color="auto"/>
      </w:divBdr>
    </w:div>
    <w:div w:id="1907380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DF4F11AF436646B99B1585418E3B74"/>
        <w:category>
          <w:name w:val="General"/>
          <w:gallery w:val="placeholder"/>
        </w:category>
        <w:types>
          <w:type w:val="bbPlcHdr"/>
        </w:types>
        <w:behaviors>
          <w:behavior w:val="content"/>
        </w:behaviors>
        <w:guid w:val="{31030442-4FA4-8B46-A4BA-580A91F4EDA8}"/>
      </w:docPartPr>
      <w:docPartBody>
        <w:p w:rsidR="00EA3D80" w:rsidRDefault="00EA3D80" w:rsidP="00EA3D80">
          <w:pPr>
            <w:pStyle w:val="5BDF4F11AF436646B99B1585418E3B74"/>
          </w:pPr>
          <w:r>
            <w:t>[Type text]</w:t>
          </w:r>
        </w:p>
      </w:docPartBody>
    </w:docPart>
    <w:docPart>
      <w:docPartPr>
        <w:name w:val="26AA9063A6219945975FD50BE0277784"/>
        <w:category>
          <w:name w:val="General"/>
          <w:gallery w:val="placeholder"/>
        </w:category>
        <w:types>
          <w:type w:val="bbPlcHdr"/>
        </w:types>
        <w:behaviors>
          <w:behavior w:val="content"/>
        </w:behaviors>
        <w:guid w:val="{5CDF4E44-C0F6-E14D-A13E-182604416271}"/>
      </w:docPartPr>
      <w:docPartBody>
        <w:p w:rsidR="00EA3D80" w:rsidRDefault="00EA3D80" w:rsidP="00EA3D80">
          <w:pPr>
            <w:pStyle w:val="26AA9063A6219945975FD50BE0277784"/>
          </w:pPr>
          <w:r>
            <w:t>[Type text]</w:t>
          </w:r>
        </w:p>
      </w:docPartBody>
    </w:docPart>
    <w:docPart>
      <w:docPartPr>
        <w:name w:val="16FDB9E9EF99AD4ABEE08EC05A98EBF6"/>
        <w:category>
          <w:name w:val="General"/>
          <w:gallery w:val="placeholder"/>
        </w:category>
        <w:types>
          <w:type w:val="bbPlcHdr"/>
        </w:types>
        <w:behaviors>
          <w:behavior w:val="content"/>
        </w:behaviors>
        <w:guid w:val="{AA08C14E-05FC-6941-B531-1DE89435D32A}"/>
      </w:docPartPr>
      <w:docPartBody>
        <w:p w:rsidR="00EA3D80" w:rsidRDefault="00EA3D80" w:rsidP="00EA3D80">
          <w:pPr>
            <w:pStyle w:val="16FDB9E9EF99AD4ABEE08EC05A98EB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Segoe UI"/>
    <w:panose1 w:val="020B0502020104020203"/>
    <w:charset w:val="00"/>
    <w:family w:val="swiss"/>
    <w:pitch w:val="variable"/>
    <w:sig w:usb0="00000007" w:usb1="00000000" w:usb2="00000000" w:usb3="00000000" w:csb0="00000003" w:csb1="00000000"/>
  </w:font>
  <w:font w:name="Gill Sans">
    <w:altName w:val="Segoe UI"/>
    <w:charset w:val="00"/>
    <w:family w:val="auto"/>
    <w:pitch w:val="variable"/>
    <w:sig w:usb0="80000267" w:usb1="00000000" w:usb2="00000000" w:usb3="00000000" w:csb0="000001F7"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
  <w:rsids>
    <w:rsidRoot w:val="00EA3D80"/>
    <w:rsid w:val="0003495E"/>
    <w:rsid w:val="000517B7"/>
    <w:rsid w:val="00084DE5"/>
    <w:rsid w:val="000A6B2A"/>
    <w:rsid w:val="000E6969"/>
    <w:rsid w:val="000E780F"/>
    <w:rsid w:val="001243C8"/>
    <w:rsid w:val="00126717"/>
    <w:rsid w:val="001570A0"/>
    <w:rsid w:val="00195159"/>
    <w:rsid w:val="001E5311"/>
    <w:rsid w:val="001F0124"/>
    <w:rsid w:val="002134F2"/>
    <w:rsid w:val="00215FF2"/>
    <w:rsid w:val="00222B22"/>
    <w:rsid w:val="002E4FA2"/>
    <w:rsid w:val="002F0209"/>
    <w:rsid w:val="00337EF7"/>
    <w:rsid w:val="00371D0E"/>
    <w:rsid w:val="0039193F"/>
    <w:rsid w:val="003D405C"/>
    <w:rsid w:val="00407062"/>
    <w:rsid w:val="00433414"/>
    <w:rsid w:val="00486C4F"/>
    <w:rsid w:val="0049706F"/>
    <w:rsid w:val="004B12C6"/>
    <w:rsid w:val="004D3ED1"/>
    <w:rsid w:val="004E2288"/>
    <w:rsid w:val="0051478D"/>
    <w:rsid w:val="00531037"/>
    <w:rsid w:val="005359F3"/>
    <w:rsid w:val="00555FE2"/>
    <w:rsid w:val="0058195A"/>
    <w:rsid w:val="005A6B91"/>
    <w:rsid w:val="005D78D6"/>
    <w:rsid w:val="005E4728"/>
    <w:rsid w:val="005E629B"/>
    <w:rsid w:val="005F7B80"/>
    <w:rsid w:val="006251ED"/>
    <w:rsid w:val="00636C5E"/>
    <w:rsid w:val="00644AB6"/>
    <w:rsid w:val="0067143B"/>
    <w:rsid w:val="006746B7"/>
    <w:rsid w:val="00710318"/>
    <w:rsid w:val="00721D6B"/>
    <w:rsid w:val="00751E8E"/>
    <w:rsid w:val="007606C8"/>
    <w:rsid w:val="007813EC"/>
    <w:rsid w:val="00784E04"/>
    <w:rsid w:val="007953C1"/>
    <w:rsid w:val="007F1E8B"/>
    <w:rsid w:val="007F76A9"/>
    <w:rsid w:val="0082650C"/>
    <w:rsid w:val="008B300F"/>
    <w:rsid w:val="008C31BA"/>
    <w:rsid w:val="008C4B2B"/>
    <w:rsid w:val="009553E1"/>
    <w:rsid w:val="0095796F"/>
    <w:rsid w:val="009700D3"/>
    <w:rsid w:val="00993A6F"/>
    <w:rsid w:val="009A34C6"/>
    <w:rsid w:val="009A7391"/>
    <w:rsid w:val="009B2F2E"/>
    <w:rsid w:val="009B3BCA"/>
    <w:rsid w:val="009D5685"/>
    <w:rsid w:val="00A31242"/>
    <w:rsid w:val="00A470DC"/>
    <w:rsid w:val="00A80361"/>
    <w:rsid w:val="00AC4177"/>
    <w:rsid w:val="00AD28D4"/>
    <w:rsid w:val="00AE145B"/>
    <w:rsid w:val="00B04920"/>
    <w:rsid w:val="00B671FD"/>
    <w:rsid w:val="00BD40D3"/>
    <w:rsid w:val="00BD5D18"/>
    <w:rsid w:val="00BE224F"/>
    <w:rsid w:val="00C53654"/>
    <w:rsid w:val="00C61128"/>
    <w:rsid w:val="00C92286"/>
    <w:rsid w:val="00CC1BF3"/>
    <w:rsid w:val="00D34295"/>
    <w:rsid w:val="00D65EAA"/>
    <w:rsid w:val="00D70F00"/>
    <w:rsid w:val="00D7625E"/>
    <w:rsid w:val="00D9467C"/>
    <w:rsid w:val="00DC41DD"/>
    <w:rsid w:val="00E10885"/>
    <w:rsid w:val="00E367A3"/>
    <w:rsid w:val="00E81D52"/>
    <w:rsid w:val="00E86ABB"/>
    <w:rsid w:val="00EA39D9"/>
    <w:rsid w:val="00EA3D80"/>
    <w:rsid w:val="00EA5F30"/>
    <w:rsid w:val="00EB2ADE"/>
    <w:rsid w:val="00ED01F4"/>
    <w:rsid w:val="00F01386"/>
    <w:rsid w:val="00F26689"/>
    <w:rsid w:val="00F379D0"/>
    <w:rsid w:val="00F421D0"/>
    <w:rsid w:val="00FA0CE3"/>
    <w:rsid w:val="00FE3273"/>
    <w:rsid w:val="00FE7F9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4D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DF4F11AF436646B99B1585418E3B74">
    <w:name w:val="5BDF4F11AF436646B99B1585418E3B74"/>
    <w:rsid w:val="00EA3D80"/>
  </w:style>
  <w:style w:type="paragraph" w:customStyle="1" w:styleId="26AA9063A6219945975FD50BE0277784">
    <w:name w:val="26AA9063A6219945975FD50BE0277784"/>
    <w:rsid w:val="00EA3D80"/>
  </w:style>
  <w:style w:type="paragraph" w:customStyle="1" w:styleId="16FDB9E9EF99AD4ABEE08EC05A98EBF6">
    <w:name w:val="16FDB9E9EF99AD4ABEE08EC05A98EBF6"/>
    <w:rsid w:val="00EA3D80"/>
  </w:style>
  <w:style w:type="paragraph" w:customStyle="1" w:styleId="261CB5A24C28AC4795773517B6FB90FB">
    <w:name w:val="261CB5A24C28AC4795773517B6FB90FB"/>
    <w:rsid w:val="00EA3D80"/>
  </w:style>
  <w:style w:type="paragraph" w:customStyle="1" w:styleId="CD5D9DED1612A74AA4968AF948D18A26">
    <w:name w:val="CD5D9DED1612A74AA4968AF948D18A26"/>
    <w:rsid w:val="00EA3D80"/>
  </w:style>
  <w:style w:type="paragraph" w:customStyle="1" w:styleId="76B491A7D47F39479235357F98977C2A">
    <w:name w:val="76B491A7D47F39479235357F98977C2A"/>
    <w:rsid w:val="00EA3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DFFBF-E059-4AC2-8858-B26D28A12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1950</Words>
  <Characters>11117</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Report Template</vt:lpstr>
    </vt:vector>
  </TitlesOfParts>
  <Company>The Church of England Education Office</Company>
  <LinksUpToDate>false</LinksUpToDate>
  <CharactersWithSpaces>13041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creator>jemma.adams@churchofengland.org</dc:creator>
  <cp:keywords>SIAMS 2016 templates</cp:keywords>
  <cp:lastModifiedBy>Teresa Spearink</cp:lastModifiedBy>
  <cp:revision>2</cp:revision>
  <cp:lastPrinted>2018-02-22T15:14:00Z</cp:lastPrinted>
  <dcterms:created xsi:type="dcterms:W3CDTF">2018-02-22T15:15:00Z</dcterms:created>
  <dcterms:modified xsi:type="dcterms:W3CDTF">2018-02-22T15:15:00Z</dcterms:modified>
</cp:coreProperties>
</file>