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0580A" w14:textId="77777777" w:rsidR="004C55C9" w:rsidRDefault="004C55C9">
      <w:bookmarkStart w:id="0" w:name="_GoBack"/>
      <w:bookmarkEnd w:id="0"/>
    </w:p>
    <w:p w14:paraId="59CE46D5" w14:textId="77777777" w:rsidR="00376F34" w:rsidRDefault="00376F34"/>
    <w:p w14:paraId="598032FE" w14:textId="77777777" w:rsidR="00376F34" w:rsidRDefault="00376F34"/>
    <w:p w14:paraId="26311D68" w14:textId="77777777" w:rsidR="00376F34" w:rsidRPr="00F7621C" w:rsidRDefault="00376F34">
      <w:pPr>
        <w:rPr>
          <w:rFonts w:ascii="Gill Sans MT" w:hAnsi="Gill Sans MT"/>
          <w:sz w:val="22"/>
          <w:szCs w:val="22"/>
        </w:rPr>
      </w:pPr>
    </w:p>
    <w:p w14:paraId="4541DE2C" w14:textId="77777777" w:rsidR="007327CB" w:rsidRPr="00F7621C" w:rsidRDefault="007327CB" w:rsidP="00887DBD">
      <w:pPr>
        <w:spacing w:after="240"/>
        <w:jc w:val="center"/>
        <w:rPr>
          <w:rFonts w:ascii="Gill Sans MT" w:hAnsi="Gill Sans MT" w:cs="Gill Sans"/>
          <w:color w:val="00257A"/>
          <w:sz w:val="36"/>
          <w:szCs w:val="36"/>
        </w:rPr>
      </w:pPr>
      <w:r w:rsidRPr="00F7621C">
        <w:rPr>
          <w:rFonts w:ascii="Gill Sans MT" w:hAnsi="Gill Sans MT" w:cs="Gill Sans"/>
          <w:color w:val="00257A"/>
          <w:sz w:val="36"/>
          <w:szCs w:val="36"/>
        </w:rPr>
        <w:t>Statutory Inspection of Anglican and Methodist Schools (SIAMS) Report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6313"/>
        <w:gridCol w:w="4283"/>
      </w:tblGrid>
      <w:tr w:rsidR="008A3962" w:rsidRPr="00F7621C" w14:paraId="7E28DEF0" w14:textId="77777777" w:rsidTr="00E3195E">
        <w:trPr>
          <w:trHeight w:val="87"/>
        </w:trPr>
        <w:tc>
          <w:tcPr>
            <w:tcW w:w="10596" w:type="dxa"/>
            <w:gridSpan w:val="2"/>
          </w:tcPr>
          <w:p w14:paraId="35F7CAB9" w14:textId="609A32CC" w:rsidR="008C0586" w:rsidRPr="008C0586" w:rsidRDefault="00A26407" w:rsidP="00A26407">
            <w:pPr>
              <w:jc w:val="center"/>
              <w:rPr>
                <w:rFonts w:ascii="Gill Sans MT" w:hAnsi="Gill Sans MT" w:cs="Gill Sans"/>
                <w:bCs/>
                <w:sz w:val="22"/>
                <w:szCs w:val="22"/>
              </w:rPr>
            </w:pPr>
            <w:r>
              <w:rPr>
                <w:rFonts w:ascii="Gill Sans MT" w:hAnsi="Gill Sans MT" w:cs="Gill Sans"/>
                <w:b/>
                <w:sz w:val="28"/>
                <w:szCs w:val="28"/>
              </w:rPr>
              <w:t>Ros</w:t>
            </w:r>
            <w:r w:rsidR="00014366">
              <w:rPr>
                <w:rFonts w:ascii="Gill Sans MT" w:hAnsi="Gill Sans MT" w:cs="Gill Sans"/>
                <w:b/>
                <w:sz w:val="28"/>
                <w:szCs w:val="28"/>
              </w:rPr>
              <w:t>h</w:t>
            </w:r>
            <w:r>
              <w:rPr>
                <w:rFonts w:ascii="Gill Sans MT" w:hAnsi="Gill Sans MT" w:cs="Gill Sans"/>
                <w:b/>
                <w:sz w:val="28"/>
                <w:szCs w:val="28"/>
              </w:rPr>
              <w:t>erville</w:t>
            </w:r>
            <w:r w:rsidR="00A14C6D">
              <w:rPr>
                <w:rFonts w:ascii="Gill Sans MT" w:hAnsi="Gill Sans MT" w:cs="Gill Sans"/>
                <w:b/>
                <w:sz w:val="28"/>
                <w:szCs w:val="28"/>
              </w:rPr>
              <w:t xml:space="preserve"> </w:t>
            </w:r>
            <w:r w:rsidR="00A14C6D" w:rsidRPr="00E3195E">
              <w:rPr>
                <w:rFonts w:ascii="Gill Sans MT" w:hAnsi="Gill Sans MT" w:cs="Gill Sans"/>
                <w:b/>
                <w:sz w:val="28"/>
                <w:szCs w:val="28"/>
              </w:rPr>
              <w:t>Church of England</w:t>
            </w:r>
            <w:r w:rsidR="003A7AB7" w:rsidRPr="00E3195E">
              <w:rPr>
                <w:rFonts w:ascii="Gill Sans MT" w:hAnsi="Gill Sans MT" w:cs="Gill Sans"/>
                <w:b/>
                <w:sz w:val="28"/>
                <w:szCs w:val="28"/>
              </w:rPr>
              <w:t xml:space="preserve"> </w:t>
            </w:r>
            <w:r>
              <w:rPr>
                <w:rFonts w:ascii="Gill Sans MT" w:hAnsi="Gill Sans MT" w:cs="Gill Sans"/>
                <w:b/>
                <w:sz w:val="28"/>
                <w:szCs w:val="28"/>
              </w:rPr>
              <w:t xml:space="preserve">Primary </w:t>
            </w:r>
            <w:r>
              <w:rPr>
                <w:rFonts w:ascii="Gill Sans MT" w:hAnsi="Gill Sans MT" w:cs="Gill Sans"/>
                <w:b/>
                <w:color w:val="000000" w:themeColor="text1"/>
                <w:sz w:val="28"/>
                <w:szCs w:val="28"/>
              </w:rPr>
              <w:t>Academy</w:t>
            </w:r>
          </w:p>
        </w:tc>
      </w:tr>
      <w:tr w:rsidR="008A3962" w:rsidRPr="00F7621C" w14:paraId="0D85B722" w14:textId="77777777" w:rsidTr="00E3195E">
        <w:trPr>
          <w:trHeight w:val="87"/>
        </w:trPr>
        <w:tc>
          <w:tcPr>
            <w:tcW w:w="10596" w:type="dxa"/>
            <w:gridSpan w:val="2"/>
          </w:tcPr>
          <w:p w14:paraId="75B7214E" w14:textId="4E087631" w:rsidR="008A3962" w:rsidRPr="003A7AB7" w:rsidRDefault="00A26407" w:rsidP="000D79A3">
            <w:pPr>
              <w:jc w:val="both"/>
              <w:rPr>
                <w:rFonts w:ascii="Gill Sans MT" w:hAnsi="Gill Sans MT" w:cs="Gill Sans"/>
                <w:bCs/>
                <w:sz w:val="22"/>
                <w:szCs w:val="22"/>
                <w:lang w:val="en"/>
              </w:rPr>
            </w:pPr>
            <w:r>
              <w:rPr>
                <w:rFonts w:ascii="Gill Sans MT" w:hAnsi="Gill Sans MT" w:cs="Tahoma"/>
                <w:sz w:val="22"/>
                <w:szCs w:val="22"/>
                <w:lang w:val="en"/>
              </w:rPr>
              <w:t>London</w:t>
            </w:r>
            <w:r w:rsidR="006A5CED">
              <w:rPr>
                <w:rFonts w:ascii="Gill Sans MT" w:hAnsi="Gill Sans MT" w:cs="Tahoma"/>
                <w:sz w:val="22"/>
                <w:szCs w:val="22"/>
                <w:lang w:val="en"/>
              </w:rPr>
              <w:t xml:space="preserve"> Road</w:t>
            </w:r>
            <w:r w:rsidR="00A14C6D" w:rsidRPr="00E3195E">
              <w:rPr>
                <w:rFonts w:ascii="Gill Sans MT" w:hAnsi="Gill Sans MT" w:cs="Tahoma"/>
                <w:sz w:val="22"/>
                <w:szCs w:val="22"/>
                <w:lang w:val="en"/>
              </w:rPr>
              <w:t xml:space="preserve">, </w:t>
            </w:r>
            <w:r w:rsidR="006A5CED">
              <w:rPr>
                <w:rFonts w:ascii="Gill Sans MT" w:hAnsi="Gill Sans MT" w:cs="Tahoma"/>
                <w:sz w:val="22"/>
                <w:szCs w:val="22"/>
                <w:lang w:val="en"/>
              </w:rPr>
              <w:t xml:space="preserve"> </w:t>
            </w:r>
            <w:r>
              <w:rPr>
                <w:rFonts w:ascii="Gill Sans MT" w:hAnsi="Gill Sans MT" w:cs="Tahoma"/>
                <w:sz w:val="22"/>
                <w:szCs w:val="22"/>
                <w:lang w:val="en"/>
              </w:rPr>
              <w:t>Northfleet</w:t>
            </w:r>
            <w:r w:rsidR="002C7992">
              <w:rPr>
                <w:rFonts w:ascii="Gill Sans MT" w:hAnsi="Gill Sans MT" w:cs="Tahoma"/>
                <w:sz w:val="22"/>
                <w:szCs w:val="22"/>
                <w:lang w:val="en"/>
              </w:rPr>
              <w:t xml:space="preserve">, </w:t>
            </w:r>
            <w:r w:rsidR="006A5CED">
              <w:rPr>
                <w:rFonts w:ascii="Gill Sans MT" w:hAnsi="Gill Sans MT" w:cs="Tahoma"/>
                <w:sz w:val="22"/>
                <w:szCs w:val="22"/>
                <w:lang w:val="en"/>
              </w:rPr>
              <w:t xml:space="preserve">Kent  </w:t>
            </w:r>
            <w:r>
              <w:rPr>
                <w:rFonts w:ascii="Gill Sans MT" w:hAnsi="Gill Sans MT" w:cs="Tahoma"/>
                <w:sz w:val="22"/>
                <w:szCs w:val="22"/>
                <w:lang w:val="en"/>
              </w:rPr>
              <w:t>DA11 9JQ</w:t>
            </w:r>
          </w:p>
        </w:tc>
      </w:tr>
      <w:tr w:rsidR="008A2603" w:rsidRPr="00F7621C" w14:paraId="1E89F325" w14:textId="77777777" w:rsidTr="00E3195E">
        <w:trPr>
          <w:trHeight w:val="87"/>
        </w:trPr>
        <w:tc>
          <w:tcPr>
            <w:tcW w:w="6313" w:type="dxa"/>
          </w:tcPr>
          <w:p w14:paraId="5DCF4853" w14:textId="504A7CEB" w:rsidR="007327CB" w:rsidRPr="00F7621C" w:rsidRDefault="008A3962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b/>
                <w:bCs/>
                <w:sz w:val="22"/>
                <w:szCs w:val="22"/>
              </w:rPr>
              <w:t>Current SIAMS inspection g</w:t>
            </w:r>
            <w:r w:rsidR="007327CB" w:rsidRPr="00F7621C">
              <w:rPr>
                <w:rFonts w:ascii="Gill Sans MT" w:hAnsi="Gill Sans MT" w:cs="Gill Sans"/>
                <w:b/>
                <w:bCs/>
                <w:sz w:val="22"/>
                <w:szCs w:val="22"/>
              </w:rPr>
              <w:t>rade</w:t>
            </w:r>
          </w:p>
        </w:tc>
        <w:tc>
          <w:tcPr>
            <w:tcW w:w="4283" w:type="dxa"/>
          </w:tcPr>
          <w:p w14:paraId="74168219" w14:textId="56D2323A" w:rsidR="007327CB" w:rsidRPr="00F7621C" w:rsidRDefault="00A26407" w:rsidP="007327CB">
            <w:pPr>
              <w:rPr>
                <w:rFonts w:ascii="Gill Sans MT" w:hAnsi="Gill Sans MT" w:cs="Gill Sans"/>
                <w:b/>
                <w:sz w:val="22"/>
                <w:szCs w:val="22"/>
              </w:rPr>
            </w:pPr>
            <w:r>
              <w:rPr>
                <w:rFonts w:ascii="Gill Sans MT" w:hAnsi="Gill Sans MT" w:cs="Gill Sans"/>
                <w:b/>
                <w:bCs/>
                <w:sz w:val="22"/>
                <w:szCs w:val="22"/>
              </w:rPr>
              <w:t>Outstanding</w:t>
            </w:r>
          </w:p>
        </w:tc>
      </w:tr>
      <w:tr w:rsidR="008A2603" w:rsidRPr="00F7621C" w14:paraId="7C9FDB49" w14:textId="77777777" w:rsidTr="00E3195E">
        <w:trPr>
          <w:trHeight w:val="87"/>
        </w:trPr>
        <w:tc>
          <w:tcPr>
            <w:tcW w:w="6313" w:type="dxa"/>
          </w:tcPr>
          <w:p w14:paraId="2D4181DF" w14:textId="07C2893A" w:rsidR="007327CB" w:rsidRPr="00F7621C" w:rsidRDefault="003A7AB7" w:rsidP="003A7AB7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b/>
                <w:bCs/>
                <w:sz w:val="22"/>
                <w:szCs w:val="22"/>
              </w:rPr>
              <w:t xml:space="preserve">Diocese </w:t>
            </w:r>
          </w:p>
        </w:tc>
        <w:tc>
          <w:tcPr>
            <w:tcW w:w="4283" w:type="dxa"/>
          </w:tcPr>
          <w:p w14:paraId="45202107" w14:textId="01B11F36" w:rsidR="007327CB" w:rsidRPr="00F7621C" w:rsidRDefault="003A7AB7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b/>
                <w:bCs/>
                <w:sz w:val="22"/>
                <w:szCs w:val="22"/>
              </w:rPr>
              <w:t>Rochester</w:t>
            </w:r>
          </w:p>
        </w:tc>
      </w:tr>
      <w:tr w:rsidR="008A2603" w:rsidRPr="00F7621C" w14:paraId="4C8B265B" w14:textId="77777777" w:rsidTr="00E3195E">
        <w:trPr>
          <w:trHeight w:val="87"/>
        </w:trPr>
        <w:tc>
          <w:tcPr>
            <w:tcW w:w="6313" w:type="dxa"/>
          </w:tcPr>
          <w:p w14:paraId="1BAC863E" w14:textId="7C07C65E" w:rsidR="007327CB" w:rsidRPr="00F7621C" w:rsidRDefault="007327CB" w:rsidP="002A0961">
            <w:pPr>
              <w:tabs>
                <w:tab w:val="left" w:pos="3423"/>
              </w:tabs>
              <w:rPr>
                <w:rFonts w:ascii="Gill Sans MT" w:hAnsi="Gill Sans MT" w:cs="Gill Sans"/>
                <w:sz w:val="22"/>
                <w:szCs w:val="22"/>
              </w:rPr>
            </w:pPr>
            <w:r w:rsidRPr="00F7621C">
              <w:rPr>
                <w:rFonts w:ascii="Gill Sans MT" w:hAnsi="Gill Sans MT" w:cs="Gill Sans"/>
                <w:bCs/>
                <w:sz w:val="22"/>
                <w:szCs w:val="22"/>
              </w:rPr>
              <w:t>Pre</w:t>
            </w:r>
            <w:r w:rsidR="002A0961">
              <w:rPr>
                <w:rFonts w:ascii="Gill Sans MT" w:hAnsi="Gill Sans MT" w:cs="Gill Sans"/>
                <w:bCs/>
                <w:sz w:val="22"/>
                <w:szCs w:val="22"/>
              </w:rPr>
              <w:t>vious SIA</w:t>
            </w:r>
            <w:r w:rsidR="008A3962">
              <w:rPr>
                <w:rFonts w:ascii="Gill Sans MT" w:hAnsi="Gill Sans MT" w:cs="Gill Sans"/>
                <w:bCs/>
                <w:sz w:val="22"/>
                <w:szCs w:val="22"/>
              </w:rPr>
              <w:t>S inspection g</w:t>
            </w:r>
            <w:r w:rsidRPr="00F7621C">
              <w:rPr>
                <w:rFonts w:ascii="Gill Sans MT" w:hAnsi="Gill Sans MT" w:cs="Gill Sans"/>
                <w:bCs/>
                <w:sz w:val="22"/>
                <w:szCs w:val="22"/>
              </w:rPr>
              <w:t>rade</w:t>
            </w:r>
            <w:r w:rsidR="00506C67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283" w:type="dxa"/>
          </w:tcPr>
          <w:p w14:paraId="44A6C2C7" w14:textId="59351920" w:rsidR="007327CB" w:rsidRPr="00F7621C" w:rsidRDefault="00A26407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bCs/>
                <w:sz w:val="22"/>
                <w:szCs w:val="22"/>
              </w:rPr>
              <w:t>Good</w:t>
            </w:r>
          </w:p>
        </w:tc>
      </w:tr>
      <w:tr w:rsidR="00327964" w:rsidRPr="00F7621C" w14:paraId="1A9A7AE0" w14:textId="77777777" w:rsidTr="00E3195E">
        <w:trPr>
          <w:trHeight w:val="87"/>
        </w:trPr>
        <w:tc>
          <w:tcPr>
            <w:tcW w:w="6313" w:type="dxa"/>
          </w:tcPr>
          <w:p w14:paraId="114B57A3" w14:textId="22EFEDF6" w:rsidR="00327964" w:rsidRPr="00F7621C" w:rsidRDefault="00284823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Date</w:t>
            </w:r>
            <w:r w:rsidR="00327964">
              <w:rPr>
                <w:rFonts w:ascii="Gill Sans MT" w:hAnsi="Gill Sans MT" w:cs="Gill Sans"/>
                <w:sz w:val="22"/>
                <w:szCs w:val="22"/>
              </w:rPr>
              <w:t xml:space="preserve"> of i</w:t>
            </w:r>
            <w:r w:rsidR="00327964" w:rsidRPr="00F7621C">
              <w:rPr>
                <w:rFonts w:ascii="Gill Sans MT" w:hAnsi="Gill Sans MT" w:cs="Gill Sans"/>
                <w:sz w:val="22"/>
                <w:szCs w:val="22"/>
              </w:rPr>
              <w:t>nspection</w:t>
            </w:r>
          </w:p>
        </w:tc>
        <w:tc>
          <w:tcPr>
            <w:tcW w:w="4283" w:type="dxa"/>
          </w:tcPr>
          <w:p w14:paraId="126DD53F" w14:textId="033C26EC" w:rsidR="00327964" w:rsidRPr="00F7621C" w:rsidRDefault="00A26407" w:rsidP="00327964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 xml:space="preserve">17 </w:t>
            </w:r>
            <w:r w:rsidR="005D3CDB">
              <w:rPr>
                <w:rFonts w:ascii="Gill Sans MT" w:hAnsi="Gill Sans MT" w:cs="Gill Sans"/>
                <w:sz w:val="22"/>
                <w:szCs w:val="22"/>
              </w:rPr>
              <w:t>May</w:t>
            </w:r>
            <w:r w:rsidR="00327964">
              <w:rPr>
                <w:rFonts w:ascii="Gill Sans MT" w:hAnsi="Gill Sans MT" w:cs="Gill Sans"/>
                <w:sz w:val="22"/>
                <w:szCs w:val="22"/>
              </w:rPr>
              <w:t xml:space="preserve"> 2017</w:t>
            </w:r>
          </w:p>
        </w:tc>
      </w:tr>
      <w:tr w:rsidR="00327964" w:rsidRPr="00F7621C" w14:paraId="0D4DA208" w14:textId="77777777" w:rsidTr="00E3195E">
        <w:trPr>
          <w:trHeight w:val="87"/>
        </w:trPr>
        <w:tc>
          <w:tcPr>
            <w:tcW w:w="6313" w:type="dxa"/>
          </w:tcPr>
          <w:p w14:paraId="3368A490" w14:textId="4F7DF52F" w:rsidR="00327964" w:rsidRPr="00F7621C" w:rsidRDefault="00327964" w:rsidP="00F304E7">
            <w:pPr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Date of l</w:t>
            </w:r>
            <w:r w:rsidRPr="00F7621C">
              <w:rPr>
                <w:rFonts w:ascii="Gill Sans MT" w:hAnsi="Gill Sans MT" w:cs="Gill Sans"/>
                <w:sz w:val="22"/>
                <w:szCs w:val="22"/>
              </w:rPr>
              <w:t>as</w:t>
            </w:r>
            <w:r>
              <w:rPr>
                <w:rFonts w:ascii="Gill Sans MT" w:hAnsi="Gill Sans MT" w:cs="Gill Sans"/>
                <w:sz w:val="22"/>
                <w:szCs w:val="22"/>
              </w:rPr>
              <w:t>t i</w:t>
            </w:r>
            <w:r w:rsidRPr="00F7621C">
              <w:rPr>
                <w:rFonts w:ascii="Gill Sans MT" w:hAnsi="Gill Sans MT" w:cs="Gill Sans"/>
                <w:sz w:val="22"/>
                <w:szCs w:val="22"/>
              </w:rPr>
              <w:t>nspection</w:t>
            </w:r>
          </w:p>
        </w:tc>
        <w:tc>
          <w:tcPr>
            <w:tcW w:w="4283" w:type="dxa"/>
          </w:tcPr>
          <w:p w14:paraId="507E0333" w14:textId="64FFD47E" w:rsidR="00327964" w:rsidRPr="00A1672D" w:rsidRDefault="00A26407" w:rsidP="00A26407">
            <w:pPr>
              <w:rPr>
                <w:rFonts w:ascii="Gill Sans MT" w:hAnsi="Gill Sans MT" w:cs="Gill Sans"/>
                <w:bCs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17</w:t>
            </w:r>
            <w:r w:rsidR="00C93300">
              <w:rPr>
                <w:rFonts w:ascii="Gill Sans MT" w:hAnsi="Gill Sans MT" w:cs="Gill Sans"/>
                <w:sz w:val="22"/>
                <w:szCs w:val="22"/>
              </w:rPr>
              <w:t xml:space="preserve"> </w:t>
            </w:r>
            <w:r>
              <w:rPr>
                <w:rFonts w:ascii="Gill Sans MT" w:hAnsi="Gill Sans MT" w:cs="Gill Sans"/>
                <w:sz w:val="22"/>
                <w:szCs w:val="22"/>
              </w:rPr>
              <w:t xml:space="preserve">April </w:t>
            </w:r>
            <w:r w:rsidR="00C93300">
              <w:rPr>
                <w:rFonts w:ascii="Gill Sans MT" w:hAnsi="Gill Sans MT" w:cs="Gill Sans"/>
                <w:sz w:val="22"/>
                <w:szCs w:val="22"/>
              </w:rPr>
              <w:t xml:space="preserve"> 2012</w:t>
            </w:r>
          </w:p>
        </w:tc>
      </w:tr>
      <w:tr w:rsidR="00327964" w:rsidRPr="00F7621C" w14:paraId="673D88DA" w14:textId="77777777" w:rsidTr="00E3195E">
        <w:trPr>
          <w:trHeight w:val="87"/>
        </w:trPr>
        <w:tc>
          <w:tcPr>
            <w:tcW w:w="6313" w:type="dxa"/>
          </w:tcPr>
          <w:p w14:paraId="764DD2F6" w14:textId="4F94390B" w:rsidR="00327964" w:rsidRPr="00F7621C" w:rsidRDefault="00327964" w:rsidP="007327CB">
            <w:pPr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Type of school and unique reference n</w:t>
            </w:r>
            <w:r w:rsidRPr="00F7621C">
              <w:rPr>
                <w:rFonts w:ascii="Gill Sans MT" w:hAnsi="Gill Sans MT" w:cs="Gill Sans"/>
                <w:sz w:val="22"/>
                <w:szCs w:val="22"/>
              </w:rPr>
              <w:t xml:space="preserve">umber </w:t>
            </w:r>
          </w:p>
        </w:tc>
        <w:tc>
          <w:tcPr>
            <w:tcW w:w="4283" w:type="dxa"/>
          </w:tcPr>
          <w:p w14:paraId="22A32134" w14:textId="4587DE2F" w:rsidR="00327964" w:rsidRPr="00C93300" w:rsidRDefault="00A14C6D" w:rsidP="00A26407">
            <w:pPr>
              <w:rPr>
                <w:rFonts w:ascii="Gill Sans MT" w:hAnsi="Gill Sans MT" w:cs="Gill Sans"/>
                <w:bCs/>
                <w:sz w:val="22"/>
                <w:szCs w:val="22"/>
              </w:rPr>
            </w:pPr>
            <w:r w:rsidRPr="002C7992">
              <w:rPr>
                <w:rFonts w:ascii="Gill Sans MT" w:hAnsi="Gill Sans MT" w:cs="Tahoma"/>
                <w:sz w:val="22"/>
                <w:szCs w:val="22"/>
              </w:rPr>
              <w:t>Primary</w:t>
            </w:r>
            <w:r w:rsidR="00A26407">
              <w:rPr>
                <w:rFonts w:ascii="Gill Sans MT" w:hAnsi="Gill Sans MT" w:cs="Tahoma"/>
                <w:sz w:val="22"/>
                <w:szCs w:val="22"/>
              </w:rPr>
              <w:t xml:space="preserve"> academy</w:t>
            </w:r>
            <w:r w:rsidRPr="002C7992">
              <w:rPr>
                <w:rFonts w:ascii="Gill Sans MT" w:hAnsi="Gill Sans MT" w:cs="Tahoma"/>
                <w:sz w:val="22"/>
                <w:szCs w:val="22"/>
              </w:rPr>
              <w:t xml:space="preserve"> </w:t>
            </w:r>
            <w:r w:rsidR="002C7992" w:rsidRPr="002C7992">
              <w:rPr>
                <w:rFonts w:ascii="Gill Sans MT" w:hAnsi="Gill Sans MT" w:cs="Tahoma"/>
                <w:sz w:val="22"/>
                <w:szCs w:val="22"/>
              </w:rPr>
              <w:t>1</w:t>
            </w:r>
            <w:r w:rsidR="00A26407">
              <w:rPr>
                <w:rFonts w:ascii="Gill Sans MT" w:hAnsi="Gill Sans MT" w:cs="Tahoma"/>
                <w:sz w:val="22"/>
                <w:szCs w:val="22"/>
              </w:rPr>
              <w:t>41218</w:t>
            </w:r>
          </w:p>
        </w:tc>
      </w:tr>
      <w:tr w:rsidR="00327964" w:rsidRPr="00F7621C" w14:paraId="4AE478EF" w14:textId="77777777" w:rsidTr="00E3195E">
        <w:trPr>
          <w:trHeight w:val="87"/>
        </w:trPr>
        <w:tc>
          <w:tcPr>
            <w:tcW w:w="6313" w:type="dxa"/>
          </w:tcPr>
          <w:p w14:paraId="3EB7FF8B" w14:textId="736F0660" w:rsidR="00327964" w:rsidRPr="00F7621C" w:rsidRDefault="00327964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 w:rsidRPr="00F7621C">
              <w:rPr>
                <w:rFonts w:ascii="Gill Sans MT" w:hAnsi="Gill Sans MT" w:cs="Gill Sans"/>
                <w:sz w:val="22"/>
                <w:szCs w:val="22"/>
              </w:rPr>
              <w:t xml:space="preserve">Headteacher </w:t>
            </w:r>
          </w:p>
        </w:tc>
        <w:tc>
          <w:tcPr>
            <w:tcW w:w="4283" w:type="dxa"/>
          </w:tcPr>
          <w:p w14:paraId="33D34400" w14:textId="4B8D7465" w:rsidR="00327964" w:rsidRPr="00F7621C" w:rsidRDefault="00A26407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Denise Williams</w:t>
            </w:r>
          </w:p>
        </w:tc>
      </w:tr>
      <w:tr w:rsidR="00327964" w:rsidRPr="00F7621C" w14:paraId="3F7D903A" w14:textId="77777777" w:rsidTr="00E3195E">
        <w:trPr>
          <w:trHeight w:val="87"/>
        </w:trPr>
        <w:tc>
          <w:tcPr>
            <w:tcW w:w="6313" w:type="dxa"/>
          </w:tcPr>
          <w:p w14:paraId="3A0046DC" w14:textId="26029B1D" w:rsidR="00327964" w:rsidRPr="00F7621C" w:rsidRDefault="00327964" w:rsidP="00413291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Inspector’s name and n</w:t>
            </w:r>
            <w:r w:rsidRPr="00F7621C">
              <w:rPr>
                <w:rFonts w:ascii="Gill Sans MT" w:hAnsi="Gill Sans MT" w:cs="Gill Sans"/>
                <w:sz w:val="22"/>
                <w:szCs w:val="22"/>
              </w:rPr>
              <w:t>umber</w:t>
            </w:r>
          </w:p>
        </w:tc>
        <w:tc>
          <w:tcPr>
            <w:tcW w:w="4283" w:type="dxa"/>
          </w:tcPr>
          <w:p w14:paraId="37AB3E30" w14:textId="6333603B" w:rsidR="00327964" w:rsidRPr="00F7621C" w:rsidRDefault="00327964" w:rsidP="00413291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Niki Paterson 883</w:t>
            </w:r>
          </w:p>
        </w:tc>
      </w:tr>
    </w:tbl>
    <w:p w14:paraId="36B68C4F" w14:textId="77777777" w:rsidR="00CC27C8" w:rsidRPr="00F7621C" w:rsidRDefault="00CC27C8">
      <w:pPr>
        <w:rPr>
          <w:rFonts w:ascii="Gill Sans MT" w:hAnsi="Gill Sans MT" w:cs="Gill Sans"/>
          <w:color w:val="00257A"/>
          <w:sz w:val="22"/>
          <w:szCs w:val="22"/>
        </w:rPr>
      </w:pPr>
    </w:p>
    <w:tbl>
      <w:tblPr>
        <w:tblStyle w:val="TableGrid"/>
        <w:tblW w:w="0" w:type="auto"/>
        <w:tblInd w:w="-5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0761"/>
      </w:tblGrid>
      <w:tr w:rsidR="00DD7F65" w:rsidRPr="00F7621C" w14:paraId="5E94B52B" w14:textId="77777777" w:rsidTr="00A5148D">
        <w:trPr>
          <w:trHeight w:val="113"/>
        </w:trPr>
        <w:tc>
          <w:tcPr>
            <w:tcW w:w="10761" w:type="dxa"/>
            <w:tcBorders>
              <w:top w:val="single" w:sz="4" w:space="0" w:color="auto"/>
            </w:tcBorders>
          </w:tcPr>
          <w:p w14:paraId="143178E9" w14:textId="7BC4FF85" w:rsidR="00DD7F65" w:rsidRPr="00F45F3A" w:rsidRDefault="00BD4F40" w:rsidP="00F7621C">
            <w:pPr>
              <w:spacing w:after="60"/>
              <w:jc w:val="center"/>
              <w:outlineLvl w:val="4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 w:rsidRPr="00F45F3A">
              <w:rPr>
                <w:rFonts w:ascii="Gill Sans MT" w:hAnsi="Gill Sans MT" w:cs="Gill Sans"/>
                <w:b/>
                <w:bCs/>
                <w:sz w:val="22"/>
                <w:szCs w:val="22"/>
              </w:rPr>
              <w:t>School c</w:t>
            </w:r>
            <w:r w:rsidR="00DD7F65" w:rsidRPr="00F45F3A">
              <w:rPr>
                <w:rFonts w:ascii="Gill Sans MT" w:hAnsi="Gill Sans MT" w:cs="Gill Sans"/>
                <w:b/>
                <w:bCs/>
                <w:sz w:val="22"/>
                <w:szCs w:val="22"/>
              </w:rPr>
              <w:t>ontext</w:t>
            </w:r>
          </w:p>
          <w:p w14:paraId="766367DE" w14:textId="1DF5B46C" w:rsidR="00D4683D" w:rsidRPr="00F45F3A" w:rsidRDefault="00014366" w:rsidP="00563E2E">
            <w:pPr>
              <w:rPr>
                <w:rFonts w:ascii="Gill Sans MT" w:hAnsi="Gill Sans MT" w:cs="Gill Sans"/>
                <w:bCs/>
                <w:i/>
                <w:sz w:val="22"/>
                <w:szCs w:val="22"/>
              </w:rPr>
            </w:pPr>
            <w:r w:rsidRPr="00F45F3A">
              <w:rPr>
                <w:rFonts w:ascii="Gill Sans MT" w:hAnsi="Gill Sans MT" w:cs="Arial"/>
                <w:sz w:val="22"/>
                <w:szCs w:val="22"/>
              </w:rPr>
              <w:t>Rosherville serves the urban area of Northfleet in North Kent .There are 140 pupils on roll.  49% pupils come from minority ethnic groups and speak English as an additi</w:t>
            </w:r>
            <w:r w:rsidR="0081306D" w:rsidRPr="00F45F3A">
              <w:rPr>
                <w:rFonts w:ascii="Gill Sans MT" w:hAnsi="Gill Sans MT" w:cs="Arial"/>
                <w:sz w:val="22"/>
                <w:szCs w:val="22"/>
              </w:rPr>
              <w:t>onal language. 44% declare as</w:t>
            </w:r>
            <w:r w:rsidRPr="00F45F3A">
              <w:rPr>
                <w:rFonts w:ascii="Gill Sans MT" w:hAnsi="Gill Sans MT" w:cs="Arial"/>
                <w:sz w:val="22"/>
                <w:szCs w:val="22"/>
              </w:rPr>
              <w:t xml:space="preserve"> Christian</w:t>
            </w:r>
            <w:r w:rsidR="00563E2E" w:rsidRPr="00F45F3A">
              <w:rPr>
                <w:rFonts w:ascii="Gill Sans MT" w:hAnsi="Gill Sans MT" w:cs="Arial"/>
                <w:sz w:val="22"/>
                <w:szCs w:val="22"/>
              </w:rPr>
              <w:t>,</w:t>
            </w:r>
            <w:r w:rsidRPr="00F45F3A">
              <w:rPr>
                <w:rFonts w:ascii="Gill Sans MT" w:hAnsi="Gill Sans MT" w:cs="Arial"/>
                <w:sz w:val="22"/>
                <w:szCs w:val="22"/>
              </w:rPr>
              <w:t xml:space="preserve"> 10% Sikh, 15% Muslim and 4% Hindu.  The proportion of pupils</w:t>
            </w:r>
            <w:r w:rsidR="00563E2E" w:rsidRPr="00F45F3A">
              <w:rPr>
                <w:rFonts w:ascii="Gill Sans MT" w:hAnsi="Gill Sans MT" w:cs="Arial"/>
                <w:sz w:val="22"/>
                <w:szCs w:val="22"/>
              </w:rPr>
              <w:t xml:space="preserve"> in rece</w:t>
            </w:r>
            <w:r w:rsidR="0081306D" w:rsidRPr="00F45F3A">
              <w:rPr>
                <w:rFonts w:ascii="Gill Sans MT" w:hAnsi="Gill Sans MT" w:cs="Arial"/>
                <w:sz w:val="22"/>
                <w:szCs w:val="22"/>
              </w:rPr>
              <w:t>ipt of pupil premium funding is</w:t>
            </w:r>
            <w:r w:rsidR="00563E2E" w:rsidRPr="00F45F3A">
              <w:rPr>
                <w:rFonts w:ascii="Gill Sans MT" w:hAnsi="Gill Sans MT" w:cs="Arial"/>
                <w:sz w:val="22"/>
                <w:szCs w:val="22"/>
              </w:rPr>
              <w:t xml:space="preserve"> higher than </w:t>
            </w:r>
            <w:r w:rsidR="0081306D" w:rsidRPr="00F45F3A">
              <w:rPr>
                <w:rFonts w:ascii="Gill Sans MT" w:hAnsi="Gill Sans MT" w:cs="Arial"/>
                <w:sz w:val="22"/>
                <w:szCs w:val="22"/>
              </w:rPr>
              <w:t xml:space="preserve">the national </w:t>
            </w:r>
            <w:r w:rsidR="00563E2E" w:rsidRPr="00F45F3A">
              <w:rPr>
                <w:rFonts w:ascii="Gill Sans MT" w:hAnsi="Gill Sans MT" w:cs="Arial"/>
                <w:sz w:val="22"/>
                <w:szCs w:val="22"/>
              </w:rPr>
              <w:t xml:space="preserve">average </w:t>
            </w:r>
            <w:proofErr w:type="gramStart"/>
            <w:r w:rsidR="00563E2E" w:rsidRPr="00F45F3A">
              <w:rPr>
                <w:rFonts w:ascii="Gill Sans MT" w:hAnsi="Gill Sans MT" w:cs="Arial"/>
                <w:sz w:val="22"/>
                <w:szCs w:val="22"/>
              </w:rPr>
              <w:t xml:space="preserve">and </w:t>
            </w:r>
            <w:r w:rsidRPr="00F45F3A">
              <w:rPr>
                <w:rFonts w:ascii="Gill Sans MT" w:hAnsi="Gill Sans MT" w:cs="Arial"/>
                <w:sz w:val="22"/>
                <w:szCs w:val="22"/>
              </w:rPr>
              <w:t xml:space="preserve"> </w:t>
            </w:r>
            <w:r w:rsidR="0081306D" w:rsidRPr="00F45F3A">
              <w:rPr>
                <w:rFonts w:ascii="Gill Sans MT" w:hAnsi="Gill Sans MT" w:cs="Arial"/>
                <w:sz w:val="22"/>
                <w:szCs w:val="22"/>
              </w:rPr>
              <w:t>the</w:t>
            </w:r>
            <w:proofErr w:type="gramEnd"/>
            <w:r w:rsidR="0081306D" w:rsidRPr="00F45F3A">
              <w:rPr>
                <w:rFonts w:ascii="Gill Sans MT" w:hAnsi="Gill Sans MT" w:cs="Arial"/>
                <w:sz w:val="22"/>
                <w:szCs w:val="22"/>
              </w:rPr>
              <w:t xml:space="preserve"> number of the Special Educational Needs and Disabilities (SEND)</w:t>
            </w:r>
            <w:r w:rsidRPr="00F45F3A">
              <w:rPr>
                <w:rFonts w:ascii="Gill Sans MT" w:hAnsi="Gill Sans MT" w:cs="Arial"/>
                <w:sz w:val="22"/>
                <w:szCs w:val="22"/>
              </w:rPr>
              <w:t xml:space="preserve"> register is in line with the national average. </w:t>
            </w:r>
            <w:r w:rsidRPr="00F45F3A">
              <w:rPr>
                <w:rFonts w:ascii="Gill Sans MT" w:hAnsi="Gill Sans MT"/>
                <w:sz w:val="22"/>
                <w:szCs w:val="22"/>
              </w:rPr>
              <w:t>There have been cha</w:t>
            </w:r>
            <w:r w:rsidR="0081306D" w:rsidRPr="00F45F3A">
              <w:rPr>
                <w:rFonts w:ascii="Gill Sans MT" w:hAnsi="Gill Sans MT"/>
                <w:sz w:val="22"/>
                <w:szCs w:val="22"/>
              </w:rPr>
              <w:t>nges in headship since the previous denominational inspection.    The</w:t>
            </w:r>
            <w:r w:rsidRPr="00F45F3A">
              <w:rPr>
                <w:rFonts w:ascii="Gill Sans MT" w:hAnsi="Gill Sans MT"/>
                <w:sz w:val="22"/>
                <w:szCs w:val="22"/>
              </w:rPr>
              <w:t xml:space="preserve"> school converted to sponsored Academy status in November 2014 as part of the Rochester </w:t>
            </w:r>
            <w:r w:rsidR="009A468A" w:rsidRPr="00F45F3A">
              <w:rPr>
                <w:rFonts w:ascii="Gill Sans MT" w:hAnsi="Gill Sans MT"/>
                <w:sz w:val="22"/>
                <w:szCs w:val="22"/>
              </w:rPr>
              <w:t>Diocesan</w:t>
            </w:r>
            <w:r w:rsidRPr="00F45F3A">
              <w:rPr>
                <w:rFonts w:ascii="Gill Sans MT" w:hAnsi="Gill Sans MT"/>
                <w:sz w:val="22"/>
                <w:szCs w:val="22"/>
              </w:rPr>
              <w:t xml:space="preserve"> Academy trust.</w:t>
            </w:r>
          </w:p>
        </w:tc>
      </w:tr>
      <w:tr w:rsidR="00DD7F65" w:rsidRPr="00F7621C" w14:paraId="5FECF147" w14:textId="77777777" w:rsidTr="00A5148D">
        <w:trPr>
          <w:trHeight w:val="113"/>
        </w:trPr>
        <w:tc>
          <w:tcPr>
            <w:tcW w:w="10761" w:type="dxa"/>
          </w:tcPr>
          <w:p w14:paraId="09F726D7" w14:textId="128329AA" w:rsidR="00DD7F65" w:rsidRPr="00F45F3A" w:rsidRDefault="00EB4FAE" w:rsidP="00CC0C2D">
            <w:pPr>
              <w:spacing w:after="60"/>
              <w:jc w:val="center"/>
              <w:rPr>
                <w:rFonts w:ascii="Gill Sans MT" w:hAnsi="Gill Sans MT" w:cs="Gill Sans"/>
                <w:sz w:val="22"/>
                <w:szCs w:val="22"/>
              </w:rPr>
            </w:pPr>
            <w:r w:rsidRPr="00F45F3A">
              <w:rPr>
                <w:rFonts w:ascii="Gill Sans MT" w:hAnsi="Gill Sans MT" w:cs="Gill Sans"/>
                <w:b/>
                <w:sz w:val="22"/>
                <w:szCs w:val="22"/>
              </w:rPr>
              <w:t>The distinctiveness and e</w:t>
            </w:r>
            <w:r w:rsidR="00DD7F65" w:rsidRPr="00F45F3A">
              <w:rPr>
                <w:rFonts w:ascii="Gill Sans MT" w:hAnsi="Gill Sans MT" w:cs="Gill Sans"/>
                <w:b/>
                <w:sz w:val="22"/>
                <w:szCs w:val="22"/>
              </w:rPr>
              <w:t>ffectiveness</w:t>
            </w:r>
            <w:r w:rsidRPr="00F45F3A">
              <w:rPr>
                <w:rFonts w:ascii="Gill Sans MT" w:hAnsi="Gill Sans MT" w:cs="Gill Sans"/>
                <w:b/>
                <w:sz w:val="22"/>
                <w:szCs w:val="22"/>
              </w:rPr>
              <w:t xml:space="preserve"> of </w:t>
            </w:r>
            <w:r w:rsidR="00563E2E" w:rsidRPr="00F45F3A">
              <w:rPr>
                <w:rFonts w:ascii="Gill Sans MT" w:hAnsi="Gill Sans MT" w:cs="Gill Sans"/>
                <w:b/>
                <w:sz w:val="22"/>
                <w:szCs w:val="22"/>
              </w:rPr>
              <w:t>Rosherville</w:t>
            </w:r>
            <w:r w:rsidR="00706E15" w:rsidRPr="00F45F3A">
              <w:rPr>
                <w:rFonts w:ascii="Gill Sans MT" w:hAnsi="Gill Sans MT" w:cs="Gill Sans"/>
                <w:b/>
                <w:sz w:val="22"/>
                <w:szCs w:val="22"/>
              </w:rPr>
              <w:t xml:space="preserve"> </w:t>
            </w:r>
            <w:r w:rsidRPr="00F45F3A">
              <w:rPr>
                <w:rFonts w:ascii="Gill Sans MT" w:hAnsi="Gill Sans MT" w:cs="Gill Sans"/>
                <w:b/>
                <w:sz w:val="22"/>
                <w:szCs w:val="22"/>
              </w:rPr>
              <w:t xml:space="preserve">as </w:t>
            </w:r>
            <w:r w:rsidR="00006CB3" w:rsidRPr="00F45F3A">
              <w:rPr>
                <w:rFonts w:ascii="Gill Sans MT" w:hAnsi="Gill Sans MT" w:cs="Gill Sans"/>
                <w:b/>
                <w:sz w:val="22"/>
                <w:szCs w:val="22"/>
              </w:rPr>
              <w:t xml:space="preserve">a Church of England school are </w:t>
            </w:r>
            <w:r w:rsidR="00563E2E" w:rsidRPr="00F45F3A">
              <w:rPr>
                <w:rFonts w:ascii="Gill Sans MT" w:hAnsi="Gill Sans MT" w:cs="Gill Sans"/>
                <w:b/>
                <w:sz w:val="22"/>
                <w:szCs w:val="22"/>
              </w:rPr>
              <w:t>outstanding</w:t>
            </w:r>
          </w:p>
          <w:p w14:paraId="697B33BD" w14:textId="5D210E45" w:rsidR="006371B2" w:rsidRPr="00F45F3A" w:rsidRDefault="00664EF7" w:rsidP="00664EF7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Gill Sans MT" w:hAnsi="Gill Sans MT" w:cs="Gill Sans"/>
                <w:bCs/>
                <w:sz w:val="22"/>
                <w:szCs w:val="22"/>
              </w:rPr>
            </w:pPr>
            <w:r w:rsidRPr="00F45F3A">
              <w:rPr>
                <w:rFonts w:ascii="Gill Sans MT" w:hAnsi="Gill Sans MT" w:cs="Arial"/>
                <w:bCs/>
                <w:sz w:val="22"/>
                <w:szCs w:val="22"/>
              </w:rPr>
              <w:t xml:space="preserve">  </w:t>
            </w:r>
            <w:r w:rsidR="006371B2" w:rsidRPr="00F45F3A">
              <w:rPr>
                <w:rFonts w:ascii="Gill Sans MT" w:hAnsi="Gill Sans MT" w:cs="Arial"/>
                <w:bCs/>
                <w:sz w:val="22"/>
                <w:szCs w:val="22"/>
              </w:rPr>
              <w:t xml:space="preserve">Leaders have </w:t>
            </w:r>
            <w:r w:rsidR="00563E2E" w:rsidRPr="00F45F3A">
              <w:rPr>
                <w:rFonts w:ascii="Gill Sans MT" w:hAnsi="Gill Sans MT" w:cs="Arial"/>
                <w:bCs/>
                <w:sz w:val="22"/>
                <w:szCs w:val="22"/>
              </w:rPr>
              <w:t>generated a distinctive and inclusive ethos</w:t>
            </w:r>
            <w:r w:rsidR="006371B2" w:rsidRPr="00F45F3A">
              <w:rPr>
                <w:rFonts w:ascii="Gill Sans MT" w:hAnsi="Gill Sans MT" w:cs="Arial"/>
                <w:bCs/>
                <w:sz w:val="22"/>
                <w:szCs w:val="22"/>
              </w:rPr>
              <w:t xml:space="preserve"> which is </w:t>
            </w:r>
            <w:r w:rsidR="00563E2E" w:rsidRPr="00F45F3A">
              <w:rPr>
                <w:rFonts w:ascii="Gill Sans MT" w:hAnsi="Gill Sans MT" w:cs="Arial"/>
                <w:bCs/>
                <w:sz w:val="22"/>
                <w:szCs w:val="22"/>
              </w:rPr>
              <w:t>making a significant impact</w:t>
            </w:r>
            <w:r w:rsidR="006371B2" w:rsidRPr="00F45F3A">
              <w:rPr>
                <w:rFonts w:ascii="Gill Sans MT" w:hAnsi="Gill Sans MT" w:cs="Arial"/>
                <w:bCs/>
                <w:sz w:val="22"/>
                <w:szCs w:val="22"/>
              </w:rPr>
              <w:t xml:space="preserve"> on attendance, behaviour and </w:t>
            </w:r>
            <w:r w:rsidR="00563E2E" w:rsidRPr="00F45F3A">
              <w:rPr>
                <w:rFonts w:ascii="Gill Sans MT" w:hAnsi="Gill Sans MT" w:cs="Arial"/>
                <w:bCs/>
                <w:sz w:val="22"/>
                <w:szCs w:val="22"/>
              </w:rPr>
              <w:t>academic achievement</w:t>
            </w:r>
            <w:r w:rsidR="00D55DB6" w:rsidRPr="00F45F3A">
              <w:rPr>
                <w:rFonts w:ascii="Gill Sans MT" w:hAnsi="Gill Sans MT" w:cs="Arial"/>
                <w:bCs/>
                <w:sz w:val="22"/>
                <w:szCs w:val="22"/>
              </w:rPr>
              <w:t>.</w:t>
            </w:r>
            <w:r w:rsidR="006371B2" w:rsidRPr="00F45F3A">
              <w:rPr>
                <w:rFonts w:ascii="Gill Sans MT" w:hAnsi="Gill Sans MT" w:cs="Arial"/>
                <w:bCs/>
                <w:sz w:val="22"/>
                <w:szCs w:val="22"/>
              </w:rPr>
              <w:t xml:space="preserve"> </w:t>
            </w:r>
          </w:p>
          <w:p w14:paraId="1CD0D4DF" w14:textId="6A479A92" w:rsidR="00563E2E" w:rsidRPr="00F45F3A" w:rsidRDefault="00563E2E" w:rsidP="006371B2">
            <w:pPr>
              <w:widowControl w:val="0"/>
              <w:numPr>
                <w:ilvl w:val="0"/>
                <w:numId w:val="4"/>
              </w:num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ontextualSpacing/>
              <w:rPr>
                <w:rFonts w:ascii="Gill Sans MT" w:hAnsi="Gill Sans MT" w:cs="Gill Sans"/>
                <w:bCs/>
                <w:sz w:val="22"/>
                <w:szCs w:val="22"/>
              </w:rPr>
            </w:pPr>
            <w:r w:rsidRPr="00F45F3A">
              <w:rPr>
                <w:rFonts w:ascii="Gill Sans MT" w:hAnsi="Gill Sans MT" w:cs="Arial"/>
                <w:bCs/>
                <w:sz w:val="22"/>
                <w:szCs w:val="22"/>
              </w:rPr>
              <w:t xml:space="preserve">  </w:t>
            </w:r>
            <w:r w:rsidR="006371B2" w:rsidRPr="00F45F3A">
              <w:rPr>
                <w:rFonts w:ascii="Gill Sans MT" w:hAnsi="Gill Sans MT" w:cs="Arial"/>
                <w:bCs/>
                <w:sz w:val="22"/>
                <w:szCs w:val="22"/>
              </w:rPr>
              <w:t xml:space="preserve">Collective worship is highly valued and </w:t>
            </w:r>
            <w:r w:rsidRPr="00F45F3A">
              <w:rPr>
                <w:rFonts w:ascii="Gill Sans MT" w:hAnsi="Gill Sans MT" w:cs="Arial"/>
                <w:bCs/>
                <w:sz w:val="22"/>
                <w:szCs w:val="22"/>
              </w:rPr>
              <w:t xml:space="preserve">used well to raise aspirations and embed the </w:t>
            </w:r>
            <w:r w:rsidR="00B644B8" w:rsidRPr="00F45F3A">
              <w:rPr>
                <w:rFonts w:ascii="Gill Sans MT" w:hAnsi="Gill Sans MT" w:cs="Arial"/>
                <w:bCs/>
                <w:sz w:val="22"/>
                <w:szCs w:val="22"/>
              </w:rPr>
              <w:t xml:space="preserve">school’s </w:t>
            </w:r>
            <w:r w:rsidRPr="00F45F3A">
              <w:rPr>
                <w:rFonts w:ascii="Gill Sans MT" w:hAnsi="Gill Sans MT" w:cs="Arial"/>
                <w:bCs/>
                <w:sz w:val="22"/>
                <w:szCs w:val="22"/>
              </w:rPr>
              <w:t>Christian values.</w:t>
            </w:r>
          </w:p>
          <w:p w14:paraId="5CC301F9" w14:textId="6E3E1E8B" w:rsidR="006371B2" w:rsidRPr="00F45F3A" w:rsidRDefault="00664EF7" w:rsidP="006371B2">
            <w:pPr>
              <w:widowControl w:val="0"/>
              <w:numPr>
                <w:ilvl w:val="0"/>
                <w:numId w:val="4"/>
              </w:num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ontextualSpacing/>
              <w:rPr>
                <w:rFonts w:ascii="Gill Sans MT" w:hAnsi="Gill Sans MT" w:cs="Gill Sans"/>
                <w:bCs/>
                <w:sz w:val="22"/>
                <w:szCs w:val="22"/>
              </w:rPr>
            </w:pPr>
            <w:r w:rsidRPr="00F45F3A">
              <w:rPr>
                <w:rFonts w:ascii="Gill Sans MT" w:hAnsi="Gill Sans MT" w:cs="Arial"/>
                <w:bCs/>
                <w:sz w:val="22"/>
                <w:szCs w:val="22"/>
              </w:rPr>
              <w:t xml:space="preserve">  </w:t>
            </w:r>
            <w:r w:rsidR="00563E2E" w:rsidRPr="00F45F3A">
              <w:rPr>
                <w:rFonts w:ascii="Gill Sans MT" w:hAnsi="Gill Sans MT" w:cs="Arial"/>
                <w:bCs/>
                <w:sz w:val="22"/>
                <w:szCs w:val="22"/>
              </w:rPr>
              <w:t xml:space="preserve">Behaviour is exemplary. Pupils </w:t>
            </w:r>
            <w:r w:rsidRPr="00F45F3A">
              <w:rPr>
                <w:rFonts w:ascii="Gill Sans MT" w:hAnsi="Gill Sans MT" w:cs="Arial"/>
                <w:bCs/>
                <w:sz w:val="22"/>
                <w:szCs w:val="22"/>
              </w:rPr>
              <w:t xml:space="preserve">use the Christian values well to </w:t>
            </w:r>
            <w:r w:rsidR="00B644B8" w:rsidRPr="00F45F3A">
              <w:rPr>
                <w:rFonts w:ascii="Gill Sans MT" w:hAnsi="Gill Sans MT" w:cs="Arial"/>
                <w:bCs/>
                <w:sz w:val="22"/>
                <w:szCs w:val="22"/>
              </w:rPr>
              <w:t xml:space="preserve">regulate their own behaviour </w:t>
            </w:r>
            <w:r w:rsidR="00563E2E" w:rsidRPr="00F45F3A">
              <w:rPr>
                <w:rFonts w:ascii="Gill Sans MT" w:hAnsi="Gill Sans MT" w:cs="Arial"/>
                <w:bCs/>
                <w:sz w:val="22"/>
                <w:szCs w:val="22"/>
              </w:rPr>
              <w:t>and support one another</w:t>
            </w:r>
            <w:r w:rsidRPr="00F45F3A">
              <w:rPr>
                <w:rFonts w:ascii="Gill Sans MT" w:hAnsi="Gill Sans MT" w:cs="Arial"/>
                <w:bCs/>
                <w:sz w:val="22"/>
                <w:szCs w:val="22"/>
              </w:rPr>
              <w:t>.</w:t>
            </w:r>
            <w:r w:rsidR="00563E2E" w:rsidRPr="00F45F3A">
              <w:rPr>
                <w:rFonts w:ascii="Gill Sans MT" w:hAnsi="Gill Sans MT" w:cs="Arial"/>
                <w:bCs/>
                <w:sz w:val="22"/>
                <w:szCs w:val="22"/>
              </w:rPr>
              <w:t xml:space="preserve">  </w:t>
            </w:r>
          </w:p>
          <w:p w14:paraId="167265B4" w14:textId="0F8F0884" w:rsidR="006371B2" w:rsidRPr="00F45F3A" w:rsidRDefault="00664EF7" w:rsidP="006371B2">
            <w:pPr>
              <w:widowControl w:val="0"/>
              <w:numPr>
                <w:ilvl w:val="0"/>
                <w:numId w:val="4"/>
              </w:num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ontextualSpacing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 w:rsidRPr="00F45F3A">
              <w:rPr>
                <w:rFonts w:ascii="Gill Sans MT" w:hAnsi="Gill Sans MT" w:cs="Gill Sans"/>
                <w:bCs/>
                <w:sz w:val="22"/>
                <w:szCs w:val="22"/>
              </w:rPr>
              <w:t xml:space="preserve">  The Christian character of the school has been instrumental in developing a happy and cohesive staff who      feel nurtured and well supported by leaders.</w:t>
            </w:r>
          </w:p>
          <w:p w14:paraId="47DC0D09" w14:textId="33F64CBA" w:rsidR="003F2DC0" w:rsidRPr="00F45F3A" w:rsidRDefault="003F2DC0" w:rsidP="003F2DC0">
            <w:pPr>
              <w:widowControl w:val="0"/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720"/>
              <w:contextualSpacing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</w:p>
        </w:tc>
      </w:tr>
      <w:tr w:rsidR="00DD7F65" w:rsidRPr="00F7621C" w14:paraId="1F370B88" w14:textId="77777777" w:rsidTr="00A5148D">
        <w:trPr>
          <w:trHeight w:val="113"/>
        </w:trPr>
        <w:tc>
          <w:tcPr>
            <w:tcW w:w="10761" w:type="dxa"/>
          </w:tcPr>
          <w:p w14:paraId="1FF116EC" w14:textId="72A8ECEA" w:rsidR="00DD7F65" w:rsidRDefault="00EB4FAE" w:rsidP="00F7621C">
            <w:pPr>
              <w:spacing w:after="60"/>
              <w:jc w:val="center"/>
              <w:outlineLvl w:val="4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 w:rsidRPr="00F7621C">
              <w:rPr>
                <w:rFonts w:ascii="Gill Sans MT" w:hAnsi="Gill Sans MT" w:cs="Gill Sans"/>
                <w:b/>
                <w:bCs/>
                <w:sz w:val="22"/>
                <w:szCs w:val="22"/>
              </w:rPr>
              <w:t>Areas to i</w:t>
            </w:r>
            <w:r w:rsidR="00DD7F65" w:rsidRPr="00F7621C">
              <w:rPr>
                <w:rFonts w:ascii="Gill Sans MT" w:hAnsi="Gill Sans MT" w:cs="Gill Sans"/>
                <w:b/>
                <w:bCs/>
                <w:sz w:val="22"/>
                <w:szCs w:val="22"/>
              </w:rPr>
              <w:t>mprove</w:t>
            </w:r>
          </w:p>
          <w:p w14:paraId="6909FADC" w14:textId="4EF0AE7E" w:rsidR="005D3CDB" w:rsidRPr="00B14093" w:rsidRDefault="00664EF7" w:rsidP="00B14093">
            <w:pPr>
              <w:pStyle w:val="ListParagraph"/>
              <w:numPr>
                <w:ilvl w:val="0"/>
                <w:numId w:val="6"/>
              </w:numPr>
              <w:spacing w:after="60"/>
              <w:outlineLvl w:val="4"/>
              <w:rPr>
                <w:rFonts w:ascii="Gill Sans MT" w:hAnsi="Gill Sans MT" w:cs="Gill Sans"/>
                <w:bCs/>
                <w:sz w:val="22"/>
                <w:szCs w:val="22"/>
              </w:rPr>
            </w:pPr>
            <w:r>
              <w:rPr>
                <w:rFonts w:ascii="Gill Sans MT" w:hAnsi="Gill Sans MT" w:cs="Gill Sans"/>
                <w:bCs/>
                <w:sz w:val="22"/>
                <w:szCs w:val="22"/>
              </w:rPr>
              <w:t xml:space="preserve">Continue to embed </w:t>
            </w:r>
            <w:r w:rsidR="00882C4E">
              <w:rPr>
                <w:rFonts w:ascii="Gill Sans MT" w:hAnsi="Gill Sans MT" w:cs="Gill Sans"/>
                <w:bCs/>
                <w:sz w:val="22"/>
                <w:szCs w:val="22"/>
              </w:rPr>
              <w:t>the Christian values explicitly</w:t>
            </w:r>
            <w:r w:rsidRPr="00B14093">
              <w:rPr>
                <w:rFonts w:ascii="Gill Sans MT" w:hAnsi="Gill Sans MT" w:cs="Gill Sans"/>
                <w:bCs/>
                <w:sz w:val="22"/>
                <w:szCs w:val="22"/>
              </w:rPr>
              <w:t xml:space="preserve"> in all </w:t>
            </w:r>
            <w:r w:rsidR="00B14093">
              <w:rPr>
                <w:rFonts w:ascii="Gill Sans MT" w:hAnsi="Gill Sans MT" w:cs="Gill Sans"/>
                <w:bCs/>
                <w:sz w:val="22"/>
                <w:szCs w:val="22"/>
              </w:rPr>
              <w:t xml:space="preserve">policy </w:t>
            </w:r>
            <w:r w:rsidRPr="00B14093">
              <w:rPr>
                <w:rFonts w:ascii="Gill Sans MT" w:hAnsi="Gill Sans MT" w:cs="Gill Sans"/>
                <w:bCs/>
                <w:sz w:val="22"/>
                <w:szCs w:val="22"/>
              </w:rPr>
              <w:t>documentation and strategic planning so that this continues to be the driver for school improvement</w:t>
            </w:r>
            <w:r w:rsidR="00882C4E" w:rsidRPr="00B14093">
              <w:rPr>
                <w:rFonts w:ascii="Gill Sans MT" w:hAnsi="Gill Sans MT" w:cs="Gill Sans"/>
                <w:bCs/>
                <w:sz w:val="22"/>
                <w:szCs w:val="22"/>
              </w:rPr>
              <w:t>.</w:t>
            </w:r>
          </w:p>
          <w:p w14:paraId="0EA88244" w14:textId="6096D3FF" w:rsidR="00664EF7" w:rsidRPr="00382995" w:rsidRDefault="00F45F3A" w:rsidP="005D3CDB">
            <w:pPr>
              <w:pStyle w:val="ListParagraph"/>
              <w:numPr>
                <w:ilvl w:val="0"/>
                <w:numId w:val="6"/>
              </w:numPr>
              <w:spacing w:after="60"/>
              <w:outlineLvl w:val="4"/>
              <w:rPr>
                <w:rFonts w:ascii="Gill Sans MT" w:hAnsi="Gill Sans MT" w:cs="Gill Sans"/>
                <w:bCs/>
                <w:sz w:val="22"/>
                <w:szCs w:val="22"/>
              </w:rPr>
            </w:pPr>
            <w:r>
              <w:rPr>
                <w:rFonts w:ascii="Gill Sans MT" w:hAnsi="Gill Sans MT" w:cs="Gill Sans"/>
                <w:bCs/>
                <w:sz w:val="22"/>
                <w:szCs w:val="22"/>
              </w:rPr>
              <w:t>Improve</w:t>
            </w:r>
            <w:r w:rsidR="00657BA6" w:rsidRPr="00F45F3A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664EF7">
              <w:rPr>
                <w:rFonts w:ascii="Gill Sans MT" w:hAnsi="Gill Sans MT" w:cs="Gill Sans"/>
                <w:bCs/>
                <w:sz w:val="22"/>
                <w:szCs w:val="22"/>
              </w:rPr>
              <w:t xml:space="preserve">the role </w:t>
            </w:r>
            <w:r w:rsidR="00B644B8">
              <w:rPr>
                <w:rFonts w:ascii="Gill Sans MT" w:hAnsi="Gill Sans MT" w:cs="Gill Sans"/>
                <w:bCs/>
                <w:sz w:val="22"/>
                <w:szCs w:val="22"/>
              </w:rPr>
              <w:t>of governors so that monitoring</w:t>
            </w:r>
            <w:r w:rsidR="00664EF7">
              <w:rPr>
                <w:rFonts w:ascii="Gill Sans MT" w:hAnsi="Gill Sans MT" w:cs="Gill Sans"/>
                <w:bCs/>
                <w:sz w:val="22"/>
                <w:szCs w:val="22"/>
              </w:rPr>
              <w:t xml:space="preserve"> is more keenly focussed on the impact of Christian distinctiveness</w:t>
            </w:r>
            <w:r w:rsidR="00882C4E">
              <w:rPr>
                <w:rFonts w:ascii="Gill Sans MT" w:hAnsi="Gill Sans MT" w:cs="Gill Sans"/>
                <w:bCs/>
                <w:sz w:val="22"/>
                <w:szCs w:val="22"/>
              </w:rPr>
              <w:t>.</w:t>
            </w:r>
          </w:p>
          <w:p w14:paraId="5BCA1B99" w14:textId="77777777" w:rsidR="00634E86" w:rsidRDefault="00634E86" w:rsidP="00FF16A6">
            <w:pPr>
              <w:outlineLvl w:val="4"/>
              <w:rPr>
                <w:rFonts w:ascii="Gill Sans MT" w:hAnsi="Gill Sans MT" w:cs="Gill Sans"/>
                <w:color w:val="D3212A"/>
                <w:sz w:val="22"/>
                <w:szCs w:val="22"/>
              </w:rPr>
            </w:pPr>
          </w:p>
          <w:p w14:paraId="7391B584" w14:textId="77777777" w:rsidR="00634E86" w:rsidRDefault="00634E86" w:rsidP="00FF16A6">
            <w:pPr>
              <w:outlineLvl w:val="4"/>
              <w:rPr>
                <w:rFonts w:ascii="Gill Sans MT" w:hAnsi="Gill Sans MT" w:cs="Gill Sans"/>
                <w:color w:val="D3212A"/>
                <w:sz w:val="22"/>
                <w:szCs w:val="22"/>
              </w:rPr>
            </w:pPr>
          </w:p>
          <w:p w14:paraId="37ED803D" w14:textId="77777777" w:rsidR="00634E86" w:rsidRDefault="00634E86" w:rsidP="00FF16A6">
            <w:pPr>
              <w:outlineLvl w:val="4"/>
              <w:rPr>
                <w:rFonts w:ascii="Gill Sans MT" w:hAnsi="Gill Sans MT" w:cs="Gill Sans"/>
                <w:color w:val="D3212A"/>
                <w:sz w:val="22"/>
                <w:szCs w:val="22"/>
              </w:rPr>
            </w:pPr>
          </w:p>
          <w:p w14:paraId="43B20357" w14:textId="71F1A8B9" w:rsidR="00634E86" w:rsidRPr="00A86556" w:rsidRDefault="00634E86" w:rsidP="00FF16A6">
            <w:pPr>
              <w:outlineLvl w:val="4"/>
              <w:rPr>
                <w:rFonts w:ascii="Gill Sans MT" w:hAnsi="Gill Sans MT" w:cs="Gill Sans"/>
                <w:color w:val="D3212A"/>
                <w:sz w:val="22"/>
                <w:szCs w:val="22"/>
              </w:rPr>
            </w:pPr>
          </w:p>
        </w:tc>
      </w:tr>
    </w:tbl>
    <w:p w14:paraId="01D94257" w14:textId="77777777" w:rsidR="00887DBD" w:rsidRDefault="00887DBD">
      <w:pPr>
        <w:rPr>
          <w:rFonts w:ascii="Gill Sans MT" w:hAnsi="Gill Sans MT" w:cs="Gill Sans"/>
          <w:color w:val="00257A"/>
          <w:sz w:val="4"/>
          <w:szCs w:val="4"/>
        </w:rPr>
      </w:pPr>
    </w:p>
    <w:p w14:paraId="01F58C9B" w14:textId="77777777" w:rsidR="00EB7DFF" w:rsidRDefault="00EB7DFF">
      <w:pPr>
        <w:rPr>
          <w:rFonts w:ascii="Gill Sans MT" w:hAnsi="Gill Sans MT" w:cs="Gill Sans"/>
          <w:color w:val="00257A"/>
          <w:sz w:val="4"/>
          <w:szCs w:val="4"/>
        </w:rPr>
      </w:pPr>
    </w:p>
    <w:p w14:paraId="441FCC2F" w14:textId="77777777" w:rsidR="00EB7DFF" w:rsidRDefault="00EB7DFF">
      <w:pPr>
        <w:rPr>
          <w:rFonts w:ascii="Gill Sans MT" w:hAnsi="Gill Sans MT" w:cs="Gill Sans"/>
          <w:color w:val="00257A"/>
          <w:sz w:val="4"/>
          <w:szCs w:val="4"/>
        </w:rPr>
      </w:pPr>
    </w:p>
    <w:p w14:paraId="12E8F18F" w14:textId="77777777" w:rsidR="00EB7DFF" w:rsidRDefault="00EB7DFF">
      <w:pPr>
        <w:rPr>
          <w:rFonts w:ascii="Gill Sans MT" w:hAnsi="Gill Sans MT" w:cs="Gill Sans"/>
          <w:color w:val="00257A"/>
          <w:sz w:val="4"/>
          <w:szCs w:val="4"/>
        </w:rPr>
      </w:pPr>
    </w:p>
    <w:p w14:paraId="0D87B433" w14:textId="77777777" w:rsidR="00EB7DFF" w:rsidRDefault="00EB7DFF">
      <w:pPr>
        <w:rPr>
          <w:rFonts w:ascii="Gill Sans MT" w:hAnsi="Gill Sans MT" w:cs="Gill Sans"/>
          <w:color w:val="00257A"/>
          <w:sz w:val="4"/>
          <w:szCs w:val="4"/>
        </w:rPr>
      </w:pPr>
    </w:p>
    <w:p w14:paraId="2A18B350" w14:textId="77777777" w:rsidR="00EB7DFF" w:rsidRDefault="00EB7DFF">
      <w:pPr>
        <w:rPr>
          <w:rFonts w:ascii="Gill Sans MT" w:hAnsi="Gill Sans MT" w:cs="Gill Sans"/>
          <w:color w:val="00257A"/>
          <w:sz w:val="4"/>
          <w:szCs w:val="4"/>
        </w:rPr>
      </w:pPr>
    </w:p>
    <w:p w14:paraId="10A3D30A" w14:textId="77777777" w:rsidR="00EB7DFF" w:rsidRDefault="00EB7DFF">
      <w:pPr>
        <w:rPr>
          <w:rFonts w:ascii="Gill Sans MT" w:hAnsi="Gill Sans MT" w:cs="Gill Sans"/>
          <w:color w:val="00257A"/>
          <w:sz w:val="4"/>
          <w:szCs w:val="4"/>
        </w:rPr>
      </w:pPr>
    </w:p>
    <w:p w14:paraId="77E3EB57" w14:textId="77777777" w:rsidR="00EB7DFF" w:rsidRDefault="00EB7DFF">
      <w:pPr>
        <w:rPr>
          <w:rFonts w:ascii="Gill Sans MT" w:hAnsi="Gill Sans MT" w:cs="Gill Sans"/>
          <w:color w:val="00257A"/>
          <w:sz w:val="4"/>
          <w:szCs w:val="4"/>
        </w:rPr>
      </w:pPr>
    </w:p>
    <w:p w14:paraId="7DC85818" w14:textId="77777777" w:rsidR="00EB7DFF" w:rsidRDefault="00EB7DFF">
      <w:pPr>
        <w:rPr>
          <w:rFonts w:ascii="Gill Sans MT" w:hAnsi="Gill Sans MT" w:cs="Gill Sans"/>
          <w:color w:val="00257A"/>
          <w:sz w:val="4"/>
          <w:szCs w:val="4"/>
        </w:rPr>
      </w:pPr>
    </w:p>
    <w:p w14:paraId="09E89BB7" w14:textId="77777777" w:rsidR="00EB7DFF" w:rsidRDefault="00EB7DFF">
      <w:pPr>
        <w:rPr>
          <w:rFonts w:ascii="Gill Sans MT" w:hAnsi="Gill Sans MT" w:cs="Gill Sans"/>
          <w:color w:val="00257A"/>
          <w:sz w:val="4"/>
          <w:szCs w:val="4"/>
        </w:rPr>
      </w:pPr>
    </w:p>
    <w:p w14:paraId="3BAA6CDC" w14:textId="77777777" w:rsidR="00EB7DFF" w:rsidRDefault="00EB7DFF">
      <w:pPr>
        <w:rPr>
          <w:rFonts w:ascii="Gill Sans MT" w:hAnsi="Gill Sans MT" w:cs="Gill Sans"/>
          <w:color w:val="00257A"/>
          <w:sz w:val="4"/>
          <w:szCs w:val="4"/>
        </w:rPr>
      </w:pPr>
    </w:p>
    <w:p w14:paraId="141F024D" w14:textId="77777777" w:rsidR="00EB7DFF" w:rsidRDefault="00EB7DFF">
      <w:pPr>
        <w:rPr>
          <w:rFonts w:ascii="Gill Sans MT" w:hAnsi="Gill Sans MT" w:cs="Gill Sans"/>
          <w:color w:val="00257A"/>
          <w:sz w:val="4"/>
          <w:szCs w:val="4"/>
        </w:rPr>
      </w:pPr>
    </w:p>
    <w:p w14:paraId="04A7F74D" w14:textId="77777777" w:rsidR="00EB7DFF" w:rsidRDefault="00EB7DFF">
      <w:pPr>
        <w:rPr>
          <w:rFonts w:ascii="Gill Sans MT" w:hAnsi="Gill Sans MT" w:cs="Gill Sans"/>
          <w:color w:val="00257A"/>
          <w:sz w:val="4"/>
          <w:szCs w:val="4"/>
        </w:rPr>
      </w:pPr>
    </w:p>
    <w:p w14:paraId="3AC708B5" w14:textId="77777777" w:rsidR="00EB7DFF" w:rsidRDefault="00EB7DFF">
      <w:pPr>
        <w:rPr>
          <w:rFonts w:ascii="Gill Sans MT" w:hAnsi="Gill Sans MT" w:cs="Gill Sans"/>
          <w:color w:val="00257A"/>
          <w:sz w:val="4"/>
          <w:szCs w:val="4"/>
        </w:rPr>
      </w:pPr>
    </w:p>
    <w:p w14:paraId="00A5E964" w14:textId="77777777" w:rsidR="00EB7DFF" w:rsidRDefault="00EB7DFF">
      <w:pPr>
        <w:rPr>
          <w:rFonts w:ascii="Gill Sans MT" w:hAnsi="Gill Sans MT" w:cs="Gill Sans"/>
          <w:color w:val="00257A"/>
          <w:sz w:val="4"/>
          <w:szCs w:val="4"/>
        </w:rPr>
      </w:pPr>
    </w:p>
    <w:p w14:paraId="77F74870" w14:textId="77777777" w:rsidR="00EB7DFF" w:rsidRDefault="00EB7DFF">
      <w:pPr>
        <w:rPr>
          <w:rFonts w:ascii="Gill Sans MT" w:hAnsi="Gill Sans MT" w:cs="Gill Sans"/>
          <w:color w:val="00257A"/>
          <w:sz w:val="4"/>
          <w:szCs w:val="4"/>
        </w:rPr>
      </w:pPr>
    </w:p>
    <w:p w14:paraId="64A2E9D9" w14:textId="77777777" w:rsidR="00EB7DFF" w:rsidRDefault="00EB7DFF">
      <w:pPr>
        <w:rPr>
          <w:rFonts w:ascii="Gill Sans MT" w:hAnsi="Gill Sans MT" w:cs="Gill Sans"/>
          <w:color w:val="00257A"/>
          <w:sz w:val="4"/>
          <w:szCs w:val="4"/>
        </w:rPr>
      </w:pPr>
    </w:p>
    <w:p w14:paraId="58F2041F" w14:textId="77777777" w:rsidR="00EB7DFF" w:rsidRDefault="00EB7DFF">
      <w:pPr>
        <w:rPr>
          <w:rFonts w:ascii="Gill Sans MT" w:hAnsi="Gill Sans MT" w:cs="Gill Sans"/>
          <w:color w:val="00257A"/>
          <w:sz w:val="4"/>
          <w:szCs w:val="4"/>
        </w:rPr>
      </w:pPr>
    </w:p>
    <w:p w14:paraId="5794EE61" w14:textId="77777777" w:rsidR="00EB7DFF" w:rsidRDefault="00EB7DFF">
      <w:pPr>
        <w:rPr>
          <w:rFonts w:ascii="Gill Sans MT" w:hAnsi="Gill Sans MT" w:cs="Gill Sans"/>
          <w:color w:val="00257A"/>
          <w:sz w:val="4"/>
          <w:szCs w:val="4"/>
        </w:rPr>
      </w:pPr>
    </w:p>
    <w:p w14:paraId="0789E645" w14:textId="77777777" w:rsidR="00EB7DFF" w:rsidRDefault="00EB7DFF">
      <w:pPr>
        <w:rPr>
          <w:rFonts w:ascii="Gill Sans MT" w:hAnsi="Gill Sans MT" w:cs="Gill Sans"/>
          <w:color w:val="00257A"/>
          <w:sz w:val="4"/>
          <w:szCs w:val="4"/>
        </w:rPr>
      </w:pPr>
    </w:p>
    <w:p w14:paraId="50538F2D" w14:textId="77777777" w:rsidR="00EB7DFF" w:rsidRDefault="00EB7DFF">
      <w:pPr>
        <w:rPr>
          <w:rFonts w:ascii="Gill Sans MT" w:hAnsi="Gill Sans MT" w:cs="Gill Sans"/>
          <w:color w:val="00257A"/>
          <w:sz w:val="4"/>
          <w:szCs w:val="4"/>
        </w:rPr>
      </w:pPr>
    </w:p>
    <w:p w14:paraId="30A88E56" w14:textId="77777777" w:rsidR="00EB7DFF" w:rsidRDefault="00EB7DFF">
      <w:pPr>
        <w:rPr>
          <w:rFonts w:ascii="Gill Sans MT" w:hAnsi="Gill Sans MT" w:cs="Gill Sans"/>
          <w:color w:val="00257A"/>
          <w:sz w:val="4"/>
          <w:szCs w:val="4"/>
        </w:rPr>
      </w:pPr>
    </w:p>
    <w:p w14:paraId="4D693CAD" w14:textId="77777777" w:rsidR="00EB7DFF" w:rsidRDefault="00EB7DFF">
      <w:pPr>
        <w:rPr>
          <w:rFonts w:ascii="Gill Sans MT" w:hAnsi="Gill Sans MT" w:cs="Gill Sans"/>
          <w:color w:val="00257A"/>
          <w:sz w:val="4"/>
          <w:szCs w:val="4"/>
        </w:rPr>
      </w:pPr>
    </w:p>
    <w:p w14:paraId="3A4945F1" w14:textId="77777777" w:rsidR="003D505E" w:rsidRDefault="003D505E">
      <w:pPr>
        <w:rPr>
          <w:rFonts w:ascii="Gill Sans MT" w:hAnsi="Gill Sans MT" w:cs="Gill Sans"/>
          <w:color w:val="00257A"/>
          <w:sz w:val="4"/>
          <w:szCs w:val="4"/>
        </w:rPr>
      </w:pPr>
    </w:p>
    <w:p w14:paraId="280D02C6" w14:textId="77777777" w:rsidR="003D505E" w:rsidRDefault="003D505E">
      <w:pPr>
        <w:rPr>
          <w:rFonts w:ascii="Gill Sans MT" w:hAnsi="Gill Sans MT" w:cs="Gill Sans"/>
          <w:color w:val="00257A"/>
          <w:sz w:val="4"/>
          <w:szCs w:val="4"/>
        </w:rPr>
      </w:pPr>
    </w:p>
    <w:p w14:paraId="1EBA064B" w14:textId="77777777" w:rsidR="00EB7DFF" w:rsidRDefault="00EB7DFF">
      <w:pPr>
        <w:rPr>
          <w:rFonts w:ascii="Gill Sans MT" w:hAnsi="Gill Sans MT" w:cs="Gill Sans"/>
          <w:color w:val="00257A"/>
          <w:sz w:val="4"/>
          <w:szCs w:val="4"/>
        </w:rPr>
      </w:pPr>
    </w:p>
    <w:p w14:paraId="61903101" w14:textId="77777777" w:rsidR="00EB7DFF" w:rsidRDefault="00EB7DFF">
      <w:pPr>
        <w:rPr>
          <w:rFonts w:ascii="Gill Sans MT" w:hAnsi="Gill Sans MT" w:cs="Gill Sans"/>
          <w:color w:val="00257A"/>
          <w:sz w:val="4"/>
          <w:szCs w:val="4"/>
        </w:rPr>
      </w:pPr>
    </w:p>
    <w:p w14:paraId="73B4D152" w14:textId="77777777" w:rsidR="00EB7DFF" w:rsidRDefault="00EB7DFF">
      <w:pPr>
        <w:rPr>
          <w:rFonts w:ascii="Gill Sans MT" w:hAnsi="Gill Sans MT" w:cs="Gill Sans"/>
          <w:color w:val="00257A"/>
          <w:sz w:val="4"/>
          <w:szCs w:val="4"/>
        </w:rPr>
      </w:pPr>
    </w:p>
    <w:p w14:paraId="7ACF2E72" w14:textId="77777777" w:rsidR="00EB7DFF" w:rsidRDefault="00EB7DFF">
      <w:pPr>
        <w:rPr>
          <w:rFonts w:ascii="Gill Sans MT" w:hAnsi="Gill Sans MT" w:cs="Gill Sans"/>
          <w:color w:val="00257A"/>
          <w:sz w:val="4"/>
          <w:szCs w:val="4"/>
        </w:rPr>
      </w:pPr>
    </w:p>
    <w:p w14:paraId="7935CEC3" w14:textId="77777777" w:rsidR="00EB7DFF" w:rsidRDefault="00EB7DFF">
      <w:pPr>
        <w:rPr>
          <w:rFonts w:ascii="Gill Sans MT" w:hAnsi="Gill Sans MT" w:cs="Gill Sans"/>
          <w:color w:val="00257A"/>
          <w:sz w:val="4"/>
          <w:szCs w:val="4"/>
        </w:rPr>
      </w:pPr>
    </w:p>
    <w:p w14:paraId="2049F8B7" w14:textId="77777777" w:rsidR="00EB7DFF" w:rsidRDefault="00EB7DFF">
      <w:pPr>
        <w:rPr>
          <w:rFonts w:ascii="Gill Sans MT" w:hAnsi="Gill Sans MT" w:cs="Gill Sans"/>
          <w:color w:val="00257A"/>
          <w:sz w:val="4"/>
          <w:szCs w:val="4"/>
        </w:rPr>
      </w:pPr>
    </w:p>
    <w:p w14:paraId="50D75148" w14:textId="77777777" w:rsidR="00EB7DFF" w:rsidRPr="00F7621C" w:rsidRDefault="00EB7DFF">
      <w:pPr>
        <w:rPr>
          <w:rFonts w:ascii="Gill Sans MT" w:hAnsi="Gill Sans MT" w:cs="Gill Sans"/>
          <w:color w:val="00257A"/>
          <w:sz w:val="4"/>
          <w:szCs w:val="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0761"/>
      </w:tblGrid>
      <w:tr w:rsidR="00887DBD" w:rsidRPr="00F7621C" w14:paraId="7A7F8B3A" w14:textId="77777777" w:rsidTr="00A5148D">
        <w:trPr>
          <w:trHeight w:val="113"/>
        </w:trPr>
        <w:tc>
          <w:tcPr>
            <w:tcW w:w="10761" w:type="dxa"/>
          </w:tcPr>
          <w:p w14:paraId="2319E55E" w14:textId="156A8634" w:rsidR="00887DBD" w:rsidRPr="00F45F3A" w:rsidRDefault="00EB4FAE" w:rsidP="0002751F">
            <w:pPr>
              <w:jc w:val="center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 w:rsidRPr="00F45F3A">
              <w:rPr>
                <w:rFonts w:ascii="Gill Sans MT" w:hAnsi="Gill Sans MT" w:cs="Gill Sans"/>
                <w:b/>
                <w:bCs/>
                <w:sz w:val="22"/>
                <w:szCs w:val="22"/>
              </w:rPr>
              <w:lastRenderedPageBreak/>
              <w:t xml:space="preserve">The school, through its distinctive Christian character, is </w:t>
            </w:r>
            <w:r w:rsidR="00664EF7" w:rsidRPr="00F45F3A">
              <w:rPr>
                <w:rFonts w:ascii="Gill Sans MT" w:hAnsi="Gill Sans MT" w:cs="Gill Sans"/>
                <w:b/>
                <w:bCs/>
                <w:sz w:val="22"/>
                <w:szCs w:val="22"/>
              </w:rPr>
              <w:t>outstanding</w:t>
            </w:r>
            <w:r w:rsidRPr="00F45F3A">
              <w:rPr>
                <w:rFonts w:ascii="Gill Sans MT" w:hAnsi="Gill Sans MT" w:cs="Gill Sans"/>
                <w:b/>
                <w:bCs/>
                <w:sz w:val="22"/>
                <w:szCs w:val="22"/>
              </w:rPr>
              <w:t xml:space="preserve"> at meeting the needs of all l</w:t>
            </w:r>
            <w:r w:rsidR="00887DBD" w:rsidRPr="00F45F3A">
              <w:rPr>
                <w:rFonts w:ascii="Gill Sans MT" w:hAnsi="Gill Sans MT" w:cs="Gill Sans"/>
                <w:b/>
                <w:bCs/>
                <w:sz w:val="22"/>
                <w:szCs w:val="22"/>
              </w:rPr>
              <w:t>earners</w:t>
            </w:r>
          </w:p>
          <w:p w14:paraId="575CF747" w14:textId="77777777" w:rsidR="007A745B" w:rsidRPr="00F45F3A" w:rsidRDefault="007A745B" w:rsidP="007A745B">
            <w:pPr>
              <w:jc w:val="center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</w:p>
          <w:p w14:paraId="4CB696B7" w14:textId="38199DC7" w:rsidR="00A526CC" w:rsidRDefault="007263E9" w:rsidP="006A5E9C">
            <w:pPr>
              <w:autoSpaceDE w:val="0"/>
              <w:autoSpaceDN w:val="0"/>
              <w:adjustRightInd w:val="0"/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</w:pPr>
            <w:r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The school </w:t>
            </w:r>
            <w:r w:rsidR="005D3CDB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has developed</w:t>
            </w:r>
            <w:r w:rsidR="0063769D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explicit</w:t>
            </w:r>
            <w:r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Christian values</w:t>
            </w:r>
            <w:r w:rsidR="008E2177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of </w:t>
            </w:r>
            <w:r w:rsidR="00882C4E" w:rsidRPr="00F45F3A">
              <w:rPr>
                <w:rFonts w:ascii="Gill Sans MT" w:eastAsia="Times New Roman" w:hAnsi="Gill Sans MT"/>
                <w:bCs/>
                <w:sz w:val="22"/>
                <w:szCs w:val="22"/>
                <w:lang w:val="en"/>
              </w:rPr>
              <w:t>courage, fellowship, trust, thankfulness</w:t>
            </w:r>
            <w:r w:rsidR="00ED184E">
              <w:rPr>
                <w:rFonts w:ascii="Gill Sans MT" w:eastAsia="Times New Roman" w:hAnsi="Gill Sans MT"/>
                <w:bCs/>
                <w:sz w:val="22"/>
                <w:szCs w:val="22"/>
                <w:lang w:val="en"/>
              </w:rPr>
              <w:t>, wisdom</w:t>
            </w:r>
            <w:r w:rsidR="00882C4E" w:rsidRPr="00F45F3A">
              <w:rPr>
                <w:rFonts w:ascii="Gill Sans MT" w:eastAsia="Times New Roman" w:hAnsi="Gill Sans MT"/>
                <w:bCs/>
                <w:sz w:val="22"/>
                <w:szCs w:val="22"/>
                <w:lang w:val="en"/>
              </w:rPr>
              <w:t xml:space="preserve"> and compassion</w:t>
            </w:r>
            <w:r w:rsidR="007B0FA3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"/>
              </w:rPr>
              <w:t xml:space="preserve"> </w:t>
            </w:r>
            <w:r w:rsidR="00882C4E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which permeate the life of the school </w:t>
            </w:r>
            <w:r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and the physical environment. </w:t>
            </w:r>
            <w:r w:rsidR="00E027AF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63769D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 new </w:t>
            </w:r>
            <w:r w:rsidR="00ED184E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prayer</w:t>
            </w:r>
            <w:r w:rsidR="0063769D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garden</w:t>
            </w:r>
            <w:r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</w:t>
            </w:r>
            <w:r w:rsidR="00A114F7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63769D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reflection areas and </w:t>
            </w:r>
            <w:r w:rsidR="00882C4E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outdoor </w:t>
            </w:r>
            <w:r w:rsidR="0063769D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communal displays a</w:t>
            </w:r>
            <w:r w:rsidR="00E506F2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re fully integrated into the celebration and expression of </w:t>
            </w:r>
            <w:r w:rsidR="00493298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the values. </w:t>
            </w:r>
            <w:r w:rsidR="008E2177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E506F2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This means that many opportunities are offered </w:t>
            </w:r>
            <w:r w:rsidR="007A745B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for the community </w:t>
            </w:r>
            <w:r w:rsidR="00493298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to reflect</w:t>
            </w:r>
            <w:r w:rsidR="009559B3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493298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upon their </w:t>
            </w:r>
            <w:r w:rsidR="007A745B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spiritual </w:t>
            </w:r>
            <w:r w:rsidR="00493298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meaning on</w:t>
            </w:r>
            <w:r w:rsidR="009559B3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both a</w:t>
            </w:r>
            <w:r w:rsidR="00493298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personal</w:t>
            </w:r>
            <w:r w:rsidR="009559B3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493298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level and</w:t>
            </w:r>
            <w:r w:rsidR="008E2177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in </w:t>
            </w:r>
            <w:r w:rsidR="00A114F7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lessons on a</w:t>
            </w:r>
            <w:r w:rsidR="007A745B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daily basis</w:t>
            </w:r>
            <w:r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. </w:t>
            </w:r>
            <w:r w:rsidR="00E027AF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7F51CE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</w:t>
            </w:r>
            <w:r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arents </w:t>
            </w:r>
            <w:r w:rsidR="00882C4E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greatly </w:t>
            </w:r>
            <w:r w:rsidR="005D3CDB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appreciate </w:t>
            </w:r>
            <w:r w:rsidR="00882C4E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how the school h</w:t>
            </w:r>
            <w:r w:rsidR="0002751F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as developed an inclusive ethos</w:t>
            </w:r>
            <w:r w:rsidR="00882C4E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, </w:t>
            </w:r>
            <w:r w:rsidR="0002751F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towards which they can contribute</w:t>
            </w:r>
            <w:r w:rsidR="00882C4E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 feel valued</w:t>
            </w:r>
            <w:r w:rsidR="000D79A3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</w:t>
            </w:r>
            <w:r w:rsidR="0002751F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be </w:t>
            </w:r>
            <w:r w:rsidR="000D79A3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supported.  </w:t>
            </w:r>
            <w:r w:rsidR="00882C4E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For example, families were invited to </w:t>
            </w:r>
            <w:r w:rsidR="00ED184E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Diwali</w:t>
            </w:r>
            <w:r w:rsidR="00882C4E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celebration at the </w:t>
            </w:r>
            <w:r w:rsidR="006A5E9C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school led</w:t>
            </w:r>
            <w:r w:rsidR="00882C4E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by parents from the </w:t>
            </w:r>
            <w:r w:rsidR="00ED184E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Indian and Hindu communities</w:t>
            </w:r>
            <w:r w:rsidR="00EE5475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</w:t>
            </w:r>
            <w:r w:rsidR="000D79A3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D8513D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863640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Leaders have worked hard to embed support systems for families which </w:t>
            </w:r>
            <w:r w:rsidR="006A5E9C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include</w:t>
            </w:r>
            <w:r w:rsidR="00863640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the work of a family liaison officer. </w:t>
            </w:r>
            <w:r w:rsidR="000D79A3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63769D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</w:t>
            </w:r>
            <w:r w:rsidR="009C38A1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 a result</w:t>
            </w:r>
            <w:r w:rsidR="00E506F2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</w:t>
            </w:r>
            <w:r w:rsidR="009C38A1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attendance has improved to be in line with national </w:t>
            </w:r>
            <w:r w:rsidR="0063769D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expectation</w:t>
            </w:r>
            <w:r w:rsidR="00E506F2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</w:t>
            </w:r>
            <w:r w:rsidR="00506C67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. </w:t>
            </w:r>
            <w:r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Pupils</w:t>
            </w:r>
            <w:r w:rsidR="00E0592F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school leaders</w:t>
            </w:r>
            <w:r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can articulate how the school’s </w:t>
            </w:r>
            <w:r w:rsidR="00433DA6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values</w:t>
            </w:r>
            <w:r w:rsidR="00D8513D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</w:t>
            </w:r>
            <w:r w:rsidR="009C38A1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embedded </w:t>
            </w:r>
            <w:r w:rsidR="00E506F2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through </w:t>
            </w:r>
            <w:r w:rsidR="009C38A1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the daily language of the school</w:t>
            </w:r>
            <w:r w:rsidR="00D8513D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, </w:t>
            </w:r>
            <w:r w:rsidR="00863640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have led to exemplary </w:t>
            </w:r>
            <w:proofErr w:type="spellStart"/>
            <w:r w:rsidR="00863640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behavio</w:t>
            </w:r>
            <w:r w:rsidR="00ED184E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u</w:t>
            </w:r>
            <w:r w:rsidR="00863640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r</w:t>
            </w:r>
            <w:proofErr w:type="spellEnd"/>
            <w:r w:rsidR="00863640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improving </w:t>
            </w:r>
            <w:r w:rsidR="009C38A1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EE5475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attitudes to learning</w:t>
            </w:r>
            <w:r w:rsidR="00B52313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</w:t>
            </w:r>
            <w:r w:rsidR="00A114F7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02751F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One child explained,</w:t>
            </w:r>
            <w:r w:rsidR="00CC5A56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‘</w:t>
            </w:r>
            <w:r w:rsidR="007F2500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in the run up to SATS we’re encouraged to use our value of wi</w:t>
            </w:r>
            <w:r w:rsidR="007F2500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sdom and to trust in </w:t>
            </w:r>
            <w:r w:rsidR="007F2500" w:rsidRP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ourselves</w:t>
            </w:r>
            <w:r w:rsidR="006A5E9C" w:rsidRP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.’</w:t>
            </w:r>
            <w:r w:rsidR="00D8513D" w:rsidRP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7B0FA3" w:rsidRP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Pupils receive </w:t>
            </w:r>
            <w:r w:rsidR="00863640" w:rsidRP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Christian value </w:t>
            </w:r>
            <w:r w:rsidR="00ED184E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awards </w:t>
            </w:r>
            <w:r w:rsidR="006829E0" w:rsidRP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on </w:t>
            </w:r>
            <w:r w:rsidR="007B0FA3" w:rsidRP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 weekly basis for </w:t>
            </w:r>
            <w:r w:rsidR="0063769D" w:rsidRP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demonstrating</w:t>
            </w:r>
            <w:r w:rsidR="007B0FA3" w:rsidRP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the values in the</w:t>
            </w:r>
            <w:r w:rsidR="00987635" w:rsidRP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ir</w:t>
            </w:r>
            <w:r w:rsidR="007B0FA3" w:rsidRP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3D505E" w:rsidRP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learning,</w:t>
            </w:r>
            <w:r w:rsidR="007B0FA3" w:rsidRP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9C38A1" w:rsidRP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attitudes</w:t>
            </w:r>
            <w:r w:rsidR="007B0FA3" w:rsidRP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behavio</w:t>
            </w:r>
            <w:r w:rsidR="00D8513D" w:rsidRP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u</w:t>
            </w:r>
            <w:r w:rsidR="007B0FA3" w:rsidRP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r.</w:t>
            </w:r>
            <w:r w:rsidR="00E0592F" w:rsidRP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These affirmations are constantly on display in the hall and pupils value the opportunity to reflect upon their achievements and those of their peers. </w:t>
            </w:r>
            <w:r w:rsidR="0002751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F45F3A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The values are</w:t>
            </w:r>
            <w:r w:rsidR="0002751F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A114F7" w:rsidRP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supporting </w:t>
            </w:r>
            <w:r w:rsidR="00153E12" w:rsidRP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academic</w:t>
            </w:r>
            <w:r w:rsidR="00A114F7" w:rsidRP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382995" w:rsidRP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achievement</w:t>
            </w:r>
            <w:r w:rsidR="00863640" w:rsidRP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which has improved rapidly over the last two years</w:t>
            </w:r>
            <w:r w:rsidR="007F2500" w:rsidRP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is now</w:t>
            </w:r>
            <w:r w:rsidR="00A114F7" w:rsidRP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987635" w:rsidRP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in </w:t>
            </w:r>
            <w:r w:rsidR="00A114F7" w:rsidRP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line with </w:t>
            </w:r>
            <w:r w:rsidR="00A114F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national </w:t>
            </w:r>
            <w:r w:rsidR="000D79A3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expectations.  </w:t>
            </w:r>
          </w:p>
          <w:p w14:paraId="63D3DF7F" w14:textId="77777777" w:rsidR="00A526CC" w:rsidRDefault="00A526CC" w:rsidP="006A5E9C">
            <w:pPr>
              <w:autoSpaceDE w:val="0"/>
              <w:autoSpaceDN w:val="0"/>
              <w:adjustRightInd w:val="0"/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</w:pPr>
          </w:p>
          <w:p w14:paraId="338117EC" w14:textId="60870D64" w:rsidR="00887DBD" w:rsidRPr="009C38A1" w:rsidRDefault="009E587C" w:rsidP="00ED184E">
            <w:pPr>
              <w:autoSpaceDE w:val="0"/>
              <w:autoSpaceDN w:val="0"/>
              <w:adjustRightInd w:val="0"/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</w:pPr>
            <w:r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The r</w:t>
            </w:r>
            <w:r w:rsidR="00B52313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eflective spaces in </w:t>
            </w:r>
            <w:r w:rsidR="00CC5A56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all</w:t>
            </w:r>
            <w:r w:rsidR="00B52313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classrooms </w:t>
            </w:r>
            <w:r w:rsidR="00863640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are de</w:t>
            </w:r>
            <w:r w:rsidR="00CC5A56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</w:t>
            </w:r>
            <w:r w:rsidR="00863640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igned to be </w:t>
            </w:r>
            <w:r w:rsidR="00CC5A56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inclusive and to mirror the religious diversity of the school community</w:t>
            </w:r>
            <w:r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as</w:t>
            </w:r>
            <w:r w:rsidR="00CC5A56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Christian prayers </w:t>
            </w:r>
            <w:r w:rsidR="00CC5A56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can be viewed alongside those of </w:t>
            </w:r>
            <w:r w:rsidR="00ED184E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other faiths</w:t>
            </w:r>
            <w:r w:rsidR="00CC5A56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.  Pupils as young as four can describe </w:t>
            </w:r>
            <w:r w:rsidR="007F2500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how the</w:t>
            </w:r>
            <w:r w:rsidR="00DE4153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areas are used meaningfully throughout the day</w:t>
            </w:r>
            <w:r w:rsidR="007F2500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‘</w:t>
            </w:r>
            <w:r w:rsidR="007F2500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to help us be kind to one another’</w:t>
            </w:r>
            <w:r w:rsidR="00DE4153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 C</w:t>
            </w:r>
            <w:r w:rsidR="00DE4153" w:rsidRPr="00E3195E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aring </w:t>
            </w:r>
            <w:r w:rsidR="00DE4153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and mutually supportive </w:t>
            </w:r>
            <w:r w:rsidR="00DE4153" w:rsidRPr="00E3195E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relationships exist between </w:t>
            </w:r>
            <w:r w:rsidR="00DE4153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new and established staff </w:t>
            </w:r>
            <w:r w:rsidR="006A5E9C" w:rsidRPr="00B52313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members </w:t>
            </w:r>
            <w:r w:rsid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which have</w:t>
            </w:r>
            <w:r w:rsidR="00DE4153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been fostered by the collegiate style of</w:t>
            </w:r>
            <w:r w:rsidR="00DE4153" w:rsidRPr="00B52313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school leaders</w:t>
            </w:r>
            <w:r w:rsidR="00DE4153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.  A challenging religious education </w:t>
            </w:r>
            <w:r w:rsid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(RE</w:t>
            </w:r>
            <w:r w:rsidR="00DE4153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) curriculum is </w:t>
            </w:r>
            <w:r w:rsid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well designed to promote</w:t>
            </w:r>
            <w:r w:rsidR="00DE4153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7263E9" w:rsidRPr="00634E86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social, moral, spiritual, and cultural</w:t>
            </w:r>
            <w:r w:rsidR="007F51CE" w:rsidRPr="00634E86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(SMSC) </w:t>
            </w:r>
            <w:r w:rsidR="007263E9" w:rsidRPr="00634E86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education</w:t>
            </w:r>
            <w:r w:rsidR="00EB7DF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. </w:t>
            </w:r>
            <w:r w:rsidR="00B53D74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RE</w:t>
            </w:r>
            <w:r w:rsidR="00814D70" w:rsidRPr="00E3195E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DB5F44" w:rsidRPr="00E3195E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has a</w:t>
            </w:r>
            <w:r w:rsidR="00DE4153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n </w:t>
            </w:r>
            <w:r w:rsidR="00452B05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excellent </w:t>
            </w:r>
            <w:r w:rsidR="00452B05" w:rsidRPr="00E3195E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profile</w:t>
            </w:r>
            <w:r w:rsidR="00DE4153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within the school</w:t>
            </w:r>
            <w:r w:rsidR="00452B05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is well taught</w:t>
            </w:r>
            <w:r w:rsidR="00DE4153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 encouraging deep thinking and enquiry</w:t>
            </w:r>
            <w:r w:rsidR="00AB698F" w:rsidRPr="00E3195E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</w:t>
            </w:r>
            <w:r w:rsidR="00DE4153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The diversity within each classroom is used well to develop cohesion and understanding </w:t>
            </w:r>
            <w:r w:rsidR="00452B05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as </w:t>
            </w:r>
            <w:r w:rsidR="00DE4153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pupils </w:t>
            </w:r>
            <w:r w:rsidR="00452B05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are asked to be</w:t>
            </w:r>
            <w:r w:rsidR="00DE4153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‘</w:t>
            </w:r>
            <w:r w:rsidR="00452B05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the </w:t>
            </w:r>
            <w:r w:rsidR="00DE4153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experts’ in the classroom.</w:t>
            </w:r>
            <w:r w:rsidR="000D79A3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7F2500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As a result, pupils</w:t>
            </w:r>
            <w:r w:rsidR="00452B05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are</w:t>
            </w:r>
            <w:r w:rsidR="007F2500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developing good religious literacy and relationships are</w:t>
            </w:r>
            <w:r w:rsidR="006A5E9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deeply</w:t>
            </w:r>
            <w:r w:rsidR="007F2500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respectful. </w:t>
            </w:r>
            <w:r w:rsidR="000D79A3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6829E0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Pupils have some awareness of Christianity as a </w:t>
            </w:r>
            <w:r w:rsidR="003D505E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worldwide</w:t>
            </w:r>
            <w:r w:rsidR="006829E0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faith and </w:t>
            </w:r>
            <w:r w:rsidR="007F2500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can describe how various Christian </w:t>
            </w:r>
            <w:r w:rsidR="00452B05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denominations celebrate</w:t>
            </w:r>
            <w:r w:rsidR="007F2500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their faith differently</w:t>
            </w:r>
            <w:r w:rsidR="00B53D74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. </w:t>
            </w:r>
            <w:r w:rsidR="00D8513D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887DBD" w:rsidRPr="00F7621C" w14:paraId="30DEFE44" w14:textId="77777777" w:rsidTr="003D505E">
        <w:trPr>
          <w:trHeight w:val="4344"/>
        </w:trPr>
        <w:tc>
          <w:tcPr>
            <w:tcW w:w="10761" w:type="dxa"/>
          </w:tcPr>
          <w:p w14:paraId="31F7486B" w14:textId="52F40D41" w:rsidR="00FA54A2" w:rsidRPr="00F7621C" w:rsidRDefault="00EB4FAE" w:rsidP="00A1672D">
            <w:pPr>
              <w:spacing w:after="60"/>
              <w:jc w:val="center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 w:rsidRPr="00F7621C">
              <w:rPr>
                <w:rFonts w:ascii="Gill Sans MT" w:hAnsi="Gill Sans MT" w:cs="Gill Sans"/>
                <w:b/>
                <w:bCs/>
                <w:sz w:val="22"/>
                <w:szCs w:val="22"/>
              </w:rPr>
              <w:t xml:space="preserve">The impact of </w:t>
            </w:r>
            <w:r w:rsidR="00887DBD" w:rsidRPr="00F7621C">
              <w:rPr>
                <w:rFonts w:ascii="Gill Sans MT" w:hAnsi="Gill Sans MT" w:cs="Gill Sans"/>
                <w:b/>
                <w:bCs/>
                <w:sz w:val="22"/>
                <w:szCs w:val="22"/>
              </w:rPr>
              <w:t>collective wors</w:t>
            </w:r>
            <w:r w:rsidR="00A8765A">
              <w:rPr>
                <w:rFonts w:ascii="Gill Sans MT" w:hAnsi="Gill Sans MT" w:cs="Gill Sans"/>
                <w:b/>
                <w:bCs/>
                <w:sz w:val="22"/>
                <w:szCs w:val="22"/>
              </w:rPr>
              <w:t xml:space="preserve">hip on the school community is </w:t>
            </w:r>
            <w:r w:rsidR="000D79A3">
              <w:rPr>
                <w:rFonts w:ascii="Gill Sans MT" w:hAnsi="Gill Sans MT" w:cs="Gill Sans"/>
                <w:b/>
                <w:bCs/>
                <w:sz w:val="22"/>
                <w:szCs w:val="22"/>
              </w:rPr>
              <w:t>outstanding</w:t>
            </w:r>
          </w:p>
          <w:p w14:paraId="50C1AB8C" w14:textId="49C6BD13" w:rsidR="003D505E" w:rsidRPr="00797A16" w:rsidRDefault="00852A7A" w:rsidP="00F45F3A">
            <w:pPr>
              <w:autoSpaceDE w:val="0"/>
              <w:autoSpaceDN w:val="0"/>
              <w:adjustRightInd w:val="0"/>
              <w:rPr>
                <w:rFonts w:ascii="Gill Sans MT" w:hAnsi="Gill Sans MT" w:cs="Gill Sans"/>
                <w:bCs/>
                <w:color w:val="FF0000"/>
                <w:sz w:val="22"/>
                <w:szCs w:val="22"/>
              </w:rPr>
            </w:pPr>
            <w:r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Collective worship is highly valued and well planned to raise aspiration and to embed the Christian values.  </w:t>
            </w:r>
            <w:r w:rsidR="00797A16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Pupils</w:t>
            </w:r>
            <w:r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enter respectfully, engage well </w:t>
            </w:r>
            <w:r w:rsidR="0032701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and are joyful in their praise.</w:t>
            </w:r>
            <w:r w:rsidR="000D79A3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A7483E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A7483E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Worship</w:t>
            </w:r>
            <w:r w:rsidR="0032701F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is highly inclusive of the diversity within the cohort and all pupils attend.  </w:t>
            </w:r>
            <w:r w:rsidR="00CF3EBC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A26EFB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Worship is well </w:t>
            </w:r>
            <w:r w:rsidR="00662847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le</w:t>
            </w:r>
            <w:r w:rsidR="00A26EFB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d by a wide range of leader</w:t>
            </w:r>
            <w:r w:rsidR="00A565E9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s, including</w:t>
            </w:r>
            <w:r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A7483E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staff, </w:t>
            </w:r>
            <w:r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clergy </w:t>
            </w:r>
            <w:r w:rsidR="00A26EFB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of the</w:t>
            </w:r>
            <w:r w:rsidR="00A565E9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two</w:t>
            </w:r>
            <w:r w:rsidR="00A26EFB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local church</w:t>
            </w:r>
            <w:r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es</w:t>
            </w:r>
            <w:r w:rsidR="000D79A3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 F</w:t>
            </w:r>
            <w:r w:rsidR="0032701F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ami</w:t>
            </w:r>
            <w:r w:rsidR="000D79A3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ly T</w:t>
            </w:r>
            <w:r w:rsidR="0032701F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rust</w:t>
            </w:r>
            <w:r w:rsidR="00A26EFB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</w:t>
            </w:r>
            <w:r w:rsidR="00A7483E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pupils from Key</w:t>
            </w:r>
            <w:r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Stage 2</w:t>
            </w:r>
            <w:r w:rsidR="000D79A3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. </w:t>
            </w:r>
            <w:r w:rsidR="0032701F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This ensures that pupils experience a wide variety of </w:t>
            </w:r>
            <w:r w:rsid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worshipping traditions.</w:t>
            </w:r>
            <w:r w:rsidR="0032701F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The school also encourages visits from charities to </w:t>
            </w:r>
            <w:r w:rsidR="0032701F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develop pupils</w:t>
            </w:r>
            <w:r w:rsidR="00A7483E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’</w:t>
            </w:r>
            <w:r w:rsidR="0032701F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understanding of the school value of compassion.  </w:t>
            </w:r>
            <w:r w:rsidR="00A7483E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Elected pupils are member</w:t>
            </w:r>
            <w:r w:rsidR="00ED184E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</w:t>
            </w:r>
            <w:r w:rsidR="00A7483E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of </w:t>
            </w:r>
            <w:r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 worship committee and </w:t>
            </w:r>
            <w:r w:rsidR="00BB3580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are </w:t>
            </w:r>
            <w:r w:rsidR="003773C6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being </w:t>
            </w:r>
            <w:r w:rsidR="00EA1E5A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developed as</w:t>
            </w:r>
            <w:r w:rsidR="0032701F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regular planners,</w:t>
            </w:r>
            <w:r w:rsidR="00EA1E5A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leaders</w:t>
            </w:r>
            <w:r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evaluators</w:t>
            </w:r>
            <w:r w:rsidR="00EA1E5A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of worship</w:t>
            </w:r>
            <w:r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. </w:t>
            </w:r>
            <w:r w:rsidR="003773C6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997DA2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The content</w:t>
            </w:r>
            <w:r w:rsidR="00A7483E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of worship</w:t>
            </w:r>
            <w:r w:rsidR="00997DA2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is well rooted in the teaching of Jesus Christ and pupils can describe how Christ is important</w:t>
            </w:r>
            <w:r w:rsidR="000D79A3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to them</w:t>
            </w:r>
            <w:r w:rsidR="00997DA2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as a role model. </w:t>
            </w:r>
            <w:r w:rsidR="00797A16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Pupils </w:t>
            </w:r>
            <w:r w:rsidR="003773C6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have </w:t>
            </w:r>
            <w:r w:rsidR="00997DA2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 good</w:t>
            </w:r>
            <w:r w:rsidR="005237A0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A565E9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measure of </w:t>
            </w:r>
            <w:r w:rsidR="00BB3580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understanding of the Trini</w:t>
            </w:r>
            <w:r w:rsidR="008F26AF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ty</w:t>
            </w:r>
            <w:r w:rsidR="003773C6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997DA2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which is reinforced both through physical display and in regular liturgy. </w:t>
            </w:r>
            <w:r w:rsidR="005237A0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797A16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Pupils </w:t>
            </w:r>
            <w:r w:rsidR="00BB3580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are </w:t>
            </w:r>
            <w:r w:rsidR="00997DA2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very </w:t>
            </w:r>
            <w:r w:rsidR="00BB3580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fa</w:t>
            </w:r>
            <w:r w:rsidR="00E35948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miliar with</w:t>
            </w:r>
            <w:r w:rsidR="002C7992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E35948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Anglican tradition</w:t>
            </w:r>
            <w:r w:rsidR="00A7483E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s.  They</w:t>
            </w:r>
            <w:r w:rsidR="00997DA2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can describe</w:t>
            </w:r>
            <w:r w:rsidR="00E35948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A565E9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how they have enjoyed </w:t>
            </w:r>
            <w:r w:rsidR="00E35948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the </w:t>
            </w:r>
            <w:r w:rsidR="003721ED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celebration</w:t>
            </w:r>
            <w:r w:rsidR="00997DA2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of various festivals</w:t>
            </w:r>
            <w:r w:rsidR="00A7483E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</w:t>
            </w:r>
            <w:r w:rsidR="00997DA2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such as harvest and Pentecost</w:t>
            </w:r>
            <w:r w:rsidR="00A7483E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</w:t>
            </w:r>
            <w:r w:rsidR="00997DA2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the </w:t>
            </w:r>
            <w:r w:rsidR="003721ED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observance </w:t>
            </w:r>
            <w:r w:rsidR="00E35948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of the</w:t>
            </w:r>
            <w:r w:rsidR="003721ED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Christian</w:t>
            </w:r>
            <w:r w:rsidR="00E35948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calendar.</w:t>
            </w:r>
            <w:r w:rsidR="000D79A3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E708E7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D55DB6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Parents welcome the opportunity to engage in worship </w:t>
            </w:r>
            <w:r w:rsidR="00997DA2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and are encouraged to contribute prayers and </w:t>
            </w:r>
            <w:r w:rsidR="00A7483E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suggest improvements</w:t>
            </w:r>
            <w:r w:rsidR="00D55DB6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. </w:t>
            </w:r>
            <w:r w:rsidR="00A565E9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Both formal and informal</w:t>
            </w:r>
            <w:r w:rsidR="00E35948" w:rsidRPr="00CF3EB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A565E9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</w:t>
            </w:r>
            <w:r w:rsidR="00CF3EB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rayer is made meaningful</w:t>
            </w:r>
            <w:r w:rsidR="002D491B" w:rsidRPr="00CF3EB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, as both pupils and staff </w:t>
            </w:r>
            <w:r w:rsidR="00997DA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are</w:t>
            </w:r>
            <w:r w:rsidR="00997DA2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F45F3A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invited</w:t>
            </w:r>
            <w:r w:rsidR="00997DA2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997DA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to be still and reflect upon</w:t>
            </w:r>
            <w:r w:rsidR="002D491B" w:rsidRPr="00CF3EB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the</w:t>
            </w:r>
            <w:r w:rsidR="00CF3EB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current needs of the</w:t>
            </w:r>
            <w:r w:rsidR="00997DA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ir</w:t>
            </w:r>
            <w:r w:rsidR="00CF3EB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community</w:t>
            </w:r>
            <w:r w:rsidR="002D491B" w:rsidRPr="00CF3EBC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</w:t>
            </w:r>
            <w:r w:rsidR="00997DA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A565E9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The impact of worship is further embedded as pupils</w:t>
            </w:r>
            <w:r w:rsidR="00997DA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are encouraged to ‘</w:t>
            </w:r>
            <w:r w:rsidR="00A565E9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take G</w:t>
            </w:r>
            <w:r w:rsidR="00997DA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od’s message back to the classroom</w:t>
            </w:r>
            <w:r w:rsidR="000D79A3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’</w:t>
            </w:r>
            <w:r w:rsidR="00A565E9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.  For example, each class leaves with a candle as the community </w:t>
            </w:r>
            <w:r w:rsidR="000D79A3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declares</w:t>
            </w:r>
            <w:r w:rsidR="00A7483E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</w:t>
            </w:r>
            <w:r w:rsidR="000D79A3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‘As</w:t>
            </w:r>
            <w:r w:rsidR="00A565E9" w:rsidRPr="00F45F3A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we blow </w:t>
            </w:r>
            <w:r w:rsidR="00A565E9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out the candle today, we take Your love with us on our way’. </w:t>
            </w:r>
            <w:r w:rsidR="00997DA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FE4E77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Regular m</w:t>
            </w:r>
            <w:r w:rsidR="00DA3DE0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onitoring of worship</w:t>
            </w:r>
            <w:r w:rsidR="000D79A3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is carried out by </w:t>
            </w:r>
            <w:r w:rsidR="000D79A3" w:rsidRPr="00CC6E5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staff</w:t>
            </w:r>
            <w:r w:rsidR="00A565E9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</w:t>
            </w:r>
            <w:r w:rsidR="006F1116" w:rsidRPr="00EB7DF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children</w:t>
            </w:r>
            <w:r w:rsidR="00605E8D" w:rsidRPr="00EB7DF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, </w:t>
            </w:r>
            <w:r w:rsidR="006F1116" w:rsidRPr="00EB7DF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and is </w:t>
            </w:r>
            <w:r w:rsidR="0032701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very </w:t>
            </w:r>
            <w:r w:rsidR="006F1116" w:rsidRPr="00EB7DF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effective in </w:t>
            </w:r>
            <w:r w:rsidR="008C0586" w:rsidRPr="00EB7DF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improving</w:t>
            </w:r>
            <w:r w:rsidR="006F1116" w:rsidRPr="00EB7DFF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practice. </w:t>
            </w:r>
            <w:r w:rsidR="00CF3EBC" w:rsidRPr="002A0961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A565E9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However, monitoring by governors is less</w:t>
            </w:r>
            <w:r w:rsidR="0032701F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evident or</w:t>
            </w:r>
            <w:r w:rsidR="00A565E9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32701F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>clear in its purpose</w:t>
            </w:r>
            <w:r w:rsidR="00A565E9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 and does </w:t>
            </w:r>
            <w:r w:rsidR="0032701F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not yet </w:t>
            </w:r>
            <w:r w:rsidR="00A565E9">
              <w:rPr>
                <w:rFonts w:ascii="Gill Sans MT" w:eastAsia="Times New Roman" w:hAnsi="Gill Sans MT" w:cs="Times New Roman"/>
                <w:bCs/>
                <w:color w:val="000000" w:themeColor="text1"/>
                <w:sz w:val="22"/>
                <w:szCs w:val="22"/>
                <w:lang w:val="en-US"/>
              </w:rPr>
              <w:t xml:space="preserve">directly lead to school improvement.  </w:t>
            </w:r>
          </w:p>
        </w:tc>
      </w:tr>
      <w:tr w:rsidR="00887DBD" w:rsidRPr="00F7621C" w14:paraId="3F240AA0" w14:textId="77777777" w:rsidTr="00A5148D">
        <w:trPr>
          <w:trHeight w:val="113"/>
        </w:trPr>
        <w:tc>
          <w:tcPr>
            <w:tcW w:w="10761" w:type="dxa"/>
          </w:tcPr>
          <w:p w14:paraId="3DA20668" w14:textId="4E837A8E" w:rsidR="00FA54A2" w:rsidRPr="00501517" w:rsidRDefault="00887DBD" w:rsidP="002D491B">
            <w:pPr>
              <w:spacing w:after="60"/>
              <w:jc w:val="center"/>
              <w:rPr>
                <w:rFonts w:ascii="Gill Sans MT" w:hAnsi="Gill Sans MT" w:cs="Gill Sans"/>
                <w:i/>
                <w:color w:val="FF0000"/>
                <w:sz w:val="22"/>
                <w:szCs w:val="22"/>
              </w:rPr>
            </w:pPr>
            <w:r w:rsidRPr="00F7621C">
              <w:rPr>
                <w:rFonts w:ascii="Gill Sans MT" w:hAnsi="Gill Sans MT" w:cs="Gill Sans"/>
                <w:b/>
                <w:sz w:val="22"/>
                <w:szCs w:val="22"/>
              </w:rPr>
              <w:t>The effectiveness of the leadership and management of the school a</w:t>
            </w:r>
            <w:r w:rsidR="00BB3580">
              <w:rPr>
                <w:rFonts w:ascii="Gill Sans MT" w:hAnsi="Gill Sans MT" w:cs="Gill Sans"/>
                <w:b/>
                <w:sz w:val="22"/>
                <w:szCs w:val="22"/>
              </w:rPr>
              <w:t xml:space="preserve">s a church school is </w:t>
            </w:r>
            <w:r w:rsidR="000D79A3">
              <w:rPr>
                <w:rFonts w:ascii="Gill Sans MT" w:hAnsi="Gill Sans MT" w:cs="Gill Sans"/>
                <w:b/>
                <w:sz w:val="22"/>
                <w:szCs w:val="22"/>
              </w:rPr>
              <w:t>outstanding</w:t>
            </w:r>
          </w:p>
          <w:p w14:paraId="18599133" w14:textId="7CA7E8EF" w:rsidR="00887DBD" w:rsidRPr="00D15007" w:rsidRDefault="00DB5F44" w:rsidP="00F45F3A">
            <w:pPr>
              <w:rPr>
                <w:rFonts w:ascii="Gill Sans MT" w:hAnsi="Gill Sans MT" w:cs="Gill Sans"/>
                <w:bCs/>
                <w:color w:val="D3212A"/>
                <w:sz w:val="22"/>
                <w:szCs w:val="22"/>
              </w:rPr>
            </w:pPr>
            <w:r w:rsidRPr="00452B05">
              <w:rPr>
                <w:rFonts w:ascii="Gill Sans MT" w:eastAsia="Times New Roman" w:hAnsi="Gill Sans MT" w:cs="Times New Roman"/>
                <w:sz w:val="22"/>
                <w:szCs w:val="22"/>
              </w:rPr>
              <w:t>School leaders</w:t>
            </w:r>
            <w:r w:rsidR="00346D84" w:rsidRPr="00452B05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</w:t>
            </w:r>
            <w:r w:rsidR="00ED1DCD" w:rsidRPr="00452B05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have taken robust action to promote a vision which is </w:t>
            </w:r>
            <w:r w:rsidR="00452B05" w:rsidRPr="00452B05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clearly </w:t>
            </w:r>
            <w:r w:rsidR="00ED1DCD" w:rsidRPr="00452B05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rooted in distinctive Christian values. </w:t>
            </w:r>
            <w:r w:rsidR="00CF0BE4" w:rsidRPr="00452B05">
              <w:rPr>
                <w:rFonts w:ascii="Gill Sans MT" w:eastAsia="Times New Roman" w:hAnsi="Gill Sans MT" w:cs="Times New Roman"/>
                <w:sz w:val="22"/>
                <w:szCs w:val="22"/>
              </w:rPr>
              <w:t>T</w:t>
            </w:r>
            <w:r w:rsidR="00ED1DCD" w:rsidRPr="00452B05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he vision has been developed with the input of the whole community including the parish </w:t>
            </w:r>
            <w:r w:rsidR="00ED1DCD" w:rsidRPr="00F45F3A">
              <w:rPr>
                <w:rFonts w:ascii="Gill Sans MT" w:eastAsia="Times New Roman" w:hAnsi="Gill Sans MT" w:cs="Times New Roman"/>
                <w:sz w:val="22"/>
                <w:szCs w:val="22"/>
              </w:rPr>
              <w:t>church and</w:t>
            </w:r>
            <w:r w:rsidR="00CD66F5" w:rsidRPr="00F45F3A">
              <w:rPr>
                <w:rFonts w:ascii="Gill Sans MT" w:eastAsia="Times New Roman" w:hAnsi="Gill Sans MT" w:cs="Times New Roman"/>
                <w:sz w:val="22"/>
                <w:szCs w:val="22"/>
              </w:rPr>
              <w:t>,</w:t>
            </w:r>
            <w:r w:rsidR="00ED1DCD" w:rsidRPr="00F45F3A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as a result</w:t>
            </w:r>
            <w:r w:rsidR="00CD66F5" w:rsidRPr="00F45F3A">
              <w:rPr>
                <w:rFonts w:ascii="Gill Sans MT" w:eastAsia="Times New Roman" w:hAnsi="Gill Sans MT" w:cs="Times New Roman"/>
                <w:sz w:val="22"/>
                <w:szCs w:val="22"/>
              </w:rPr>
              <w:t>, it</w:t>
            </w:r>
            <w:r w:rsidR="00ED1DCD" w:rsidRPr="00F45F3A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is well understood and articulated by all. </w:t>
            </w:r>
            <w:r w:rsidR="008506FE" w:rsidRPr="00F45F3A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</w:t>
            </w:r>
            <w:r w:rsidR="00F45F3A" w:rsidRPr="00F45F3A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Leaders </w:t>
            </w:r>
            <w:r w:rsidR="00A26EFB" w:rsidRPr="00452B05">
              <w:rPr>
                <w:rFonts w:ascii="Gill Sans MT" w:eastAsia="Times New Roman" w:hAnsi="Gill Sans MT" w:cs="Times New Roman"/>
                <w:sz w:val="22"/>
                <w:szCs w:val="22"/>
              </w:rPr>
              <w:t>embody</w:t>
            </w:r>
            <w:r w:rsidR="00B53D74" w:rsidRPr="00452B05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</w:t>
            </w:r>
            <w:r w:rsidR="002C7992" w:rsidRPr="00452B05">
              <w:rPr>
                <w:rFonts w:ascii="Gill Sans MT" w:eastAsia="Times New Roman" w:hAnsi="Gill Sans MT" w:cs="Times New Roman"/>
                <w:sz w:val="22"/>
                <w:szCs w:val="22"/>
              </w:rPr>
              <w:t>the</w:t>
            </w:r>
            <w:r w:rsidR="00A26EFB" w:rsidRPr="00452B05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</w:t>
            </w:r>
            <w:r w:rsidR="00ED1DCD" w:rsidRPr="00452B05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belief </w:t>
            </w:r>
            <w:r w:rsidR="00CA3D58" w:rsidRPr="00452B05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that every child </w:t>
            </w:r>
            <w:r w:rsidR="00ED1DCD" w:rsidRPr="00452B05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of any faith and of none is loved, nurtured and encouraged to live out their inherent worth. </w:t>
            </w:r>
            <w:r w:rsidR="00782131" w:rsidRPr="00452B05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This</w:t>
            </w:r>
            <w:r w:rsidR="001F5073" w:rsidRPr="00452B05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</w:t>
            </w:r>
            <w:r w:rsidR="004A1F8D" w:rsidRPr="00452B05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has </w:t>
            </w:r>
            <w:r w:rsidR="004A1F8D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supported a continuous upward </w:t>
            </w:r>
            <w:r w:rsidR="006A5E9C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trend in academic standards,</w:t>
            </w:r>
            <w:r w:rsidR="00CA3D58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4A1F8D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closed th</w:t>
            </w:r>
            <w:r w:rsidR="006A5CED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e gaps for disadvantaged pupils</w:t>
            </w:r>
            <w:r w:rsidR="00452B05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and ensured that SMSC remains at the heart of the curriculum. </w:t>
            </w:r>
            <w:r w:rsidR="004A1F8D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EA7069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A strong</w:t>
            </w:r>
            <w:r w:rsidR="004A1F8D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relationship with </w:t>
            </w:r>
            <w:r w:rsidR="00CF0BE4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two</w:t>
            </w:r>
            <w:r w:rsidR="00D15007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052EAA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parish </w:t>
            </w:r>
            <w:r w:rsidR="00D15007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church</w:t>
            </w:r>
            <w:r w:rsidR="00CF0BE4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es</w:t>
            </w:r>
            <w:r w:rsidR="00D15007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052EAA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is</w:t>
            </w:r>
            <w:r w:rsidR="004A1F8D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clearly evidenced</w:t>
            </w:r>
            <w:r w:rsidR="00A26EFB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8841B5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by </w:t>
            </w:r>
            <w:r w:rsidR="00A26EFB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the </w:t>
            </w:r>
            <w:r w:rsidR="002D491B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integral</w:t>
            </w:r>
            <w:r w:rsidR="00A26EFB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role of the</w:t>
            </w:r>
            <w:r w:rsidR="006A5CED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ED1DCD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two</w:t>
            </w:r>
            <w:r w:rsidR="006A5CED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052EAA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priest</w:t>
            </w:r>
            <w:r w:rsidR="00ED1DCD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s</w:t>
            </w:r>
            <w:r w:rsidR="00052EAA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who </w:t>
            </w:r>
            <w:r w:rsidR="00ED1DCD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are regular visitors to the school. </w:t>
            </w:r>
            <w:r w:rsidR="00452B05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CF0BE4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The life of the school is communicated to the church members </w:t>
            </w:r>
            <w:r w:rsidR="00CF0BE4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lastRenderedPageBreak/>
              <w:t xml:space="preserve">through the parish magazine and </w:t>
            </w:r>
            <w:r w:rsidR="008841B5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through</w:t>
            </w:r>
            <w:r w:rsidR="008841B5">
              <w:rPr>
                <w:rFonts w:ascii="Gill Sans MT" w:eastAsia="Times New Roman" w:hAnsi="Gill Sans MT" w:cs="Tahoma"/>
                <w:bCs/>
                <w:snapToGrid w:val="0"/>
                <w:color w:val="FF0000"/>
                <w:sz w:val="22"/>
                <w:szCs w:val="22"/>
                <w:lang w:bidi="th-TH"/>
              </w:rPr>
              <w:t xml:space="preserve"> </w:t>
            </w:r>
            <w:r w:rsidR="00CF0BE4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a permanent display in </w:t>
            </w:r>
            <w:r w:rsidR="00452B05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church.  </w:t>
            </w:r>
            <w:r w:rsidR="00ED1DCD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Parents </w:t>
            </w:r>
            <w:r w:rsidR="00CF0BE4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embrace </w:t>
            </w:r>
            <w:r w:rsidR="004A1F8D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the school’s distinctive ethos</w:t>
            </w:r>
            <w:r w:rsidR="008841B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and describe leaders ‘</w:t>
            </w:r>
            <w:r w:rsidR="00CF0BE4" w:rsidRP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as caring and inspirational</w:t>
            </w:r>
            <w:r w:rsidR="00CF0BE4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’</w:t>
            </w:r>
            <w:r w:rsidR="00F45F3A" w:rsidRPr="00F45F3A">
              <w:rPr>
                <w:rFonts w:ascii="Gill Sans MT" w:eastAsia="Times New Roman" w:hAnsi="Gill Sans MT" w:cs="Tahoma"/>
                <w:bCs/>
                <w:i/>
                <w:snapToGrid w:val="0"/>
                <w:sz w:val="22"/>
                <w:szCs w:val="22"/>
                <w:lang w:bidi="th-TH"/>
              </w:rPr>
              <w:t xml:space="preserve">.  </w:t>
            </w:r>
            <w:r w:rsid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P</w:t>
            </w:r>
            <w:r w:rsidR="00ED184E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upils</w:t>
            </w:r>
            <w:r w:rsidR="00452B05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have </w:t>
            </w:r>
            <w:r w:rsidR="00CF0BE4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a </w:t>
            </w:r>
            <w:r w:rsidR="008F16D1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well-</w:t>
            </w:r>
            <w:r w:rsidR="00452B05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developed</w:t>
            </w:r>
            <w:r w:rsidR="00CF0BE4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understanding of the school value of compassion </w:t>
            </w:r>
            <w:r w:rsidR="00452B05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through the recognition of injustice and the enthusiasm with which they engage in</w:t>
            </w:r>
            <w:r w:rsidR="00CF0BE4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regular charitable </w:t>
            </w:r>
            <w:r w:rsidR="00452B05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fundraising</w:t>
            </w:r>
            <w:r w:rsidR="00CF0BE4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.</w:t>
            </w:r>
            <w:r w:rsidR="008F16D1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F45F3A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The</w:t>
            </w:r>
            <w:r w:rsid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executive </w:t>
            </w:r>
            <w:r w:rsidR="00013B94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headteacher and deputy headteacher </w:t>
            </w:r>
            <w:r w:rsidR="0061216B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are </w:t>
            </w:r>
            <w:r w:rsidR="004A1F8D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supported by professional development</w:t>
            </w:r>
            <w:r w:rsidR="007C621F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at diocesan </w:t>
            </w:r>
            <w:r w:rsidR="003721ED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level</w:t>
            </w:r>
            <w:r w:rsidR="00F618A5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, including </w:t>
            </w:r>
            <w:r w:rsidR="00013B94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for </w:t>
            </w:r>
            <w:r w:rsidR="00F618A5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the leadership of RE</w:t>
            </w:r>
            <w:r w:rsidR="006A5E9C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and </w:t>
            </w:r>
            <w:r w:rsidR="006A5E9C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collective </w:t>
            </w:r>
            <w:r w:rsidR="008F16D1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worship</w:t>
            </w:r>
            <w:r w:rsidR="003721ED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.</w:t>
            </w:r>
            <w:r w:rsidR="006A5E9C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As a consequence, both areas are highly effective.  </w:t>
            </w:r>
            <w:r w:rsidR="008714FB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The development of the deputy head as a future leader is exceptional and </w:t>
            </w:r>
            <w:r w:rsidR="006A5E9C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her input </w:t>
            </w:r>
            <w:r w:rsidR="008714FB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has resulted in a school community which has a strong and inherent understanding of its Christian distinctiveness. </w:t>
            </w:r>
            <w:r w:rsidR="006A5E9C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4A1F8D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Areas for development from the previous</w:t>
            </w:r>
            <w:r w:rsidR="009A57BB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denominational</w:t>
            </w:r>
            <w:r w:rsidR="004A1F8D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inspection have </w:t>
            </w:r>
            <w:r w:rsidR="000D79A3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mostly</w:t>
            </w:r>
            <w:r w:rsidR="008F16D1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been</w:t>
            </w:r>
            <w:r w:rsidR="003D505E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4A1F8D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addressed</w:t>
            </w:r>
            <w:r w:rsidR="000D79A3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although the embedding of the school values in policies and planning documentation is only partly </w:t>
            </w:r>
            <w:r w:rsidR="00452B05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established</w:t>
            </w:r>
            <w:r w:rsid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.</w:t>
            </w:r>
            <w:r w:rsidR="0061216B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4A1F8D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AE4526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4A1F8D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A continuous cycle of reflective and insightful self-evaluation incorporates a range of stakeholder views</w:t>
            </w:r>
            <w:r w:rsidR="009A57BB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,</w:t>
            </w:r>
            <w:r w:rsidR="004A1F8D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including those of </w:t>
            </w:r>
            <w:r w:rsidR="009D00E7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pupils</w:t>
            </w:r>
            <w:r w:rsidR="00595969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and parents.</w:t>
            </w:r>
            <w:r w:rsidR="00CF0BE4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This is highlighted and shared</w:t>
            </w:r>
            <w:r w:rsidR="006A5E9C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with all stakeholders</w:t>
            </w:r>
            <w:r w:rsid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through the keeping of</w:t>
            </w:r>
            <w:r w:rsidR="008F16D1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a </w:t>
            </w:r>
            <w:r w:rsid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‘Spiritual Journey’</w:t>
            </w:r>
            <w:r w:rsid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journal </w:t>
            </w:r>
            <w:r w:rsidR="00F45F3A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by the deputy head.</w:t>
            </w:r>
            <w:r w:rsidR="008F16D1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 This </w:t>
            </w:r>
            <w:r w:rsid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evidences </w:t>
            </w:r>
            <w:r w:rsidR="00CF0BE4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the</w:t>
            </w:r>
            <w:r w:rsidR="008F16D1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improved impact of the </w:t>
            </w:r>
            <w:r w:rsidR="00452B05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distinctiveness of the school. </w:t>
            </w:r>
            <w:r w:rsidR="00AE4526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1F5073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Focus</w:t>
            </w:r>
            <w:r w:rsidR="00013B94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s</w:t>
            </w:r>
            <w:r w:rsidR="001F5073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ed and robust</w:t>
            </w:r>
            <w:r w:rsidR="00595969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052EAA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m</w:t>
            </w:r>
            <w:r w:rsidR="00EA7069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onitoring by</w:t>
            </w:r>
            <w:r w:rsidR="008714F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school staff </w:t>
            </w:r>
            <w:r w:rsidR="00EA7069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leaders</w:t>
            </w:r>
            <w:r w:rsidR="00AF2BEE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,</w:t>
            </w:r>
            <w:r w:rsidR="00EA7069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1F5073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underpinned by </w:t>
            </w:r>
            <w:r w:rsidR="008714F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a clear vision for every child to achieve their God given potential</w:t>
            </w:r>
            <w:r w:rsidR="00013B94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,</w:t>
            </w:r>
            <w:r w:rsidR="001F5073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has brought about rapid s</w:t>
            </w:r>
            <w:r w:rsidR="00EA7069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chool improvement</w:t>
            </w:r>
            <w:r w:rsidR="003721ED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567A57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and consistent practice </w:t>
            </w:r>
            <w:r w:rsidR="003721ED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which</w:t>
            </w:r>
            <w:r w:rsidR="00052EAA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is clearly li</w:t>
            </w:r>
            <w:r w:rsidR="00AF2BEE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n</w:t>
            </w:r>
            <w:r w:rsidR="00052EAA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ked to the school’s vision</w:t>
            </w:r>
            <w:r w:rsidR="00EA7069" w:rsidRPr="002D491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.</w:t>
            </w:r>
            <w:r w:rsidR="008714FB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However, monitoring by governors is not fully recorded or</w:t>
            </w:r>
            <w:r w:rsidR="008714FB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452B05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focussed and</w:t>
            </w:r>
            <w:r w:rsidR="008F16D1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,</w:t>
            </w:r>
            <w:r w:rsidR="008714FB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as a result</w:t>
            </w:r>
            <w:r w:rsidR="008F16D1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,</w:t>
            </w:r>
            <w:r w:rsidR="008714FB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the</w:t>
            </w:r>
            <w:r w:rsidR="008F16D1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ir</w:t>
            </w:r>
            <w:r w:rsidR="008714FB" w:rsidRPr="00F45F3A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impact is limited.  </w:t>
            </w:r>
            <w:r w:rsidR="004A1F8D" w:rsidRPr="002D491B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Statutory requirements for the provision of RE and </w:t>
            </w:r>
            <w:r w:rsidR="004A1F8D" w:rsidRPr="00D15007">
              <w:rPr>
                <w:rFonts w:ascii="Gill Sans MT" w:eastAsia="Times New Roman" w:hAnsi="Gill Sans MT" w:cs="Times New Roman"/>
                <w:sz w:val="22"/>
                <w:szCs w:val="22"/>
              </w:rPr>
              <w:t>collective worship are met.</w:t>
            </w:r>
          </w:p>
        </w:tc>
      </w:tr>
    </w:tbl>
    <w:p w14:paraId="49CF1BB2" w14:textId="77777777" w:rsidR="001F5073" w:rsidRDefault="001F5073" w:rsidP="001F5073">
      <w:pPr>
        <w:rPr>
          <w:rFonts w:ascii="Gill Sans MT" w:hAnsi="Gill Sans MT" w:cs="Gill Sans"/>
          <w:sz w:val="22"/>
          <w:szCs w:val="22"/>
        </w:rPr>
      </w:pPr>
    </w:p>
    <w:p w14:paraId="34AD6286" w14:textId="68598E0C" w:rsidR="003D3308" w:rsidRPr="009D00E7" w:rsidRDefault="00A1672D" w:rsidP="00A44C07">
      <w:pPr>
        <w:jc w:val="center"/>
        <w:rPr>
          <w:rFonts w:ascii="Gill Sans MT" w:hAnsi="Gill Sans MT" w:cs="Gill Sans"/>
          <w:sz w:val="22"/>
          <w:szCs w:val="22"/>
        </w:rPr>
      </w:pPr>
      <w:r w:rsidRPr="009D00E7">
        <w:rPr>
          <w:rFonts w:ascii="Gill Sans MT" w:hAnsi="Gill Sans MT" w:cs="Gill Sans"/>
          <w:sz w:val="22"/>
          <w:szCs w:val="22"/>
        </w:rPr>
        <w:t>SIAMS r</w:t>
      </w:r>
      <w:r w:rsidR="00BB3580" w:rsidRPr="009D00E7">
        <w:rPr>
          <w:rFonts w:ascii="Gill Sans MT" w:hAnsi="Gill Sans MT" w:cs="Gill Sans"/>
          <w:sz w:val="22"/>
          <w:szCs w:val="22"/>
        </w:rPr>
        <w:t xml:space="preserve">eport </w:t>
      </w:r>
      <w:r w:rsidR="006A5CED">
        <w:rPr>
          <w:rFonts w:ascii="Gill Sans MT" w:hAnsi="Gill Sans MT" w:cs="Gill Sans"/>
          <w:sz w:val="22"/>
          <w:szCs w:val="22"/>
        </w:rPr>
        <w:t>May</w:t>
      </w:r>
      <w:r w:rsidR="00052EAA">
        <w:rPr>
          <w:rFonts w:ascii="Gill Sans MT" w:hAnsi="Gill Sans MT" w:cs="Gill Sans"/>
          <w:sz w:val="22"/>
          <w:szCs w:val="22"/>
        </w:rPr>
        <w:t xml:space="preserve"> 2017 </w:t>
      </w:r>
      <w:r w:rsidR="000D79A3">
        <w:rPr>
          <w:rFonts w:ascii="Gill Sans MT" w:hAnsi="Gill Sans MT" w:cs="Gill Sans"/>
          <w:sz w:val="22"/>
          <w:szCs w:val="22"/>
        </w:rPr>
        <w:t>Rosherville</w:t>
      </w:r>
      <w:r w:rsidR="00052EAA">
        <w:rPr>
          <w:rFonts w:ascii="Gill Sans MT" w:hAnsi="Gill Sans MT" w:cs="Gill Sans"/>
          <w:sz w:val="22"/>
          <w:szCs w:val="22"/>
        </w:rPr>
        <w:t xml:space="preserve"> </w:t>
      </w:r>
      <w:r w:rsidR="001F5073">
        <w:rPr>
          <w:rFonts w:ascii="Gill Sans MT" w:hAnsi="Gill Sans MT" w:cs="Gill Sans"/>
          <w:sz w:val="22"/>
          <w:szCs w:val="22"/>
        </w:rPr>
        <w:t>CE Primary</w:t>
      </w:r>
      <w:r w:rsidR="000D79A3">
        <w:rPr>
          <w:rFonts w:ascii="Gill Sans MT" w:hAnsi="Gill Sans MT" w:cs="Gill Sans"/>
          <w:sz w:val="22"/>
          <w:szCs w:val="22"/>
        </w:rPr>
        <w:t xml:space="preserve"> Academy</w:t>
      </w:r>
      <w:r w:rsidR="008C0586">
        <w:rPr>
          <w:rFonts w:ascii="Gill Sans MT" w:hAnsi="Gill Sans MT" w:cs="Gill Sans"/>
          <w:sz w:val="22"/>
          <w:szCs w:val="22"/>
        </w:rPr>
        <w:t xml:space="preserve"> </w:t>
      </w:r>
      <w:r w:rsidR="000D79A3">
        <w:rPr>
          <w:rFonts w:ascii="Gill Sans MT" w:hAnsi="Gill Sans MT" w:cs="Gill Sans"/>
          <w:sz w:val="22"/>
          <w:szCs w:val="22"/>
          <w:lang w:val="en"/>
        </w:rPr>
        <w:t>Northfleet</w:t>
      </w:r>
      <w:r w:rsidR="00965F58">
        <w:rPr>
          <w:rFonts w:ascii="Gill Sans MT" w:hAnsi="Gill Sans MT" w:cs="Gill Sans"/>
          <w:sz w:val="22"/>
          <w:szCs w:val="22"/>
          <w:lang w:val="en"/>
        </w:rPr>
        <w:t xml:space="preserve"> </w:t>
      </w:r>
      <w:r w:rsidR="00F45F3A">
        <w:rPr>
          <w:rFonts w:ascii="Gill Sans MT" w:hAnsi="Gill Sans MT" w:cs="Tahoma"/>
          <w:sz w:val="22"/>
          <w:szCs w:val="22"/>
          <w:lang w:val="en"/>
        </w:rPr>
        <w:t>Kent</w:t>
      </w:r>
      <w:r w:rsidR="000D79A3">
        <w:rPr>
          <w:rFonts w:ascii="Gill Sans MT" w:hAnsi="Gill Sans MT" w:cs="Tahoma"/>
          <w:sz w:val="22"/>
          <w:szCs w:val="22"/>
          <w:lang w:val="en"/>
        </w:rPr>
        <w:t xml:space="preserve"> DA11 9JQ</w:t>
      </w:r>
    </w:p>
    <w:sectPr w:rsidR="003D3308" w:rsidRPr="009D00E7" w:rsidSect="00F7621C">
      <w:headerReference w:type="even" r:id="rId8"/>
      <w:footerReference w:type="default" r:id="rId9"/>
      <w:headerReference w:type="first" r:id="rId10"/>
      <w:footerReference w:type="first" r:id="rId11"/>
      <w:pgSz w:w="11900" w:h="16840"/>
      <w:pgMar w:top="567" w:right="567" w:bottom="567" w:left="56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D8959" w14:textId="77777777" w:rsidR="00814BBD" w:rsidRDefault="00814BBD" w:rsidP="005354C5">
      <w:r>
        <w:separator/>
      </w:r>
    </w:p>
  </w:endnote>
  <w:endnote w:type="continuationSeparator" w:id="0">
    <w:p w14:paraId="34414232" w14:textId="77777777" w:rsidR="00814BBD" w:rsidRDefault="00814BBD" w:rsidP="005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84D62" w14:textId="77777777" w:rsidR="00816B0D" w:rsidRPr="00376F34" w:rsidRDefault="00816B0D" w:rsidP="00376F34">
    <w:pPr>
      <w:rPr>
        <w:sz w:val="16"/>
        <w:szCs w:val="16"/>
      </w:rPr>
    </w:pPr>
    <w:r w:rsidRPr="00530FD9">
      <w:rPr>
        <w:rFonts w:ascii="Gill Sans MT" w:hAnsi="Gill Sans MT" w:cs="Times New Roman"/>
        <w:noProof/>
        <w:sz w:val="16"/>
        <w:szCs w:val="16"/>
        <w:lang w:eastAsia="en-GB"/>
      </w:rPr>
      <w:t xml:space="preserve">© The National Society (Church of England and Church in Wales) for the Promotion of Education 2016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D76F6" w14:textId="77777777" w:rsidR="00816B0D" w:rsidRPr="00F525B1" w:rsidRDefault="00816B0D" w:rsidP="00F525B1">
    <w:pPr>
      <w:rPr>
        <w:sz w:val="16"/>
        <w:szCs w:val="16"/>
      </w:rPr>
    </w:pPr>
    <w:r w:rsidRPr="00530FD9">
      <w:rPr>
        <w:rFonts w:ascii="Gill Sans MT" w:hAnsi="Gill Sans MT" w:cs="Times New Roman"/>
        <w:noProof/>
        <w:sz w:val="16"/>
        <w:szCs w:val="16"/>
        <w:lang w:eastAsia="en-GB"/>
      </w:rPr>
      <w:t xml:space="preserve">© The National Society (Church of England and Church in Wales) for the Promotion of Education 2016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2B749" w14:textId="77777777" w:rsidR="00814BBD" w:rsidRDefault="00814BBD" w:rsidP="005354C5">
      <w:r>
        <w:separator/>
      </w:r>
    </w:p>
  </w:footnote>
  <w:footnote w:type="continuationSeparator" w:id="0">
    <w:p w14:paraId="0548F5B9" w14:textId="77777777" w:rsidR="00814BBD" w:rsidRDefault="00814BBD" w:rsidP="0053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57EFE" w14:textId="77777777" w:rsidR="00816B0D" w:rsidRDefault="00963D41">
    <w:pPr>
      <w:pStyle w:val="Header"/>
    </w:pPr>
    <w:sdt>
      <w:sdtPr>
        <w:id w:val="171999623"/>
        <w:placeholder>
          <w:docPart w:val="5BDF4F11AF436646B99B1585418E3B74"/>
        </w:placeholder>
        <w:temporary/>
        <w:showingPlcHdr/>
      </w:sdtPr>
      <w:sdtEndPr/>
      <w:sdtContent>
        <w:r w:rsidR="00816B0D">
          <w:t>[Type text]</w:t>
        </w:r>
      </w:sdtContent>
    </w:sdt>
    <w:r w:rsidR="00816B0D">
      <w:ptab w:relativeTo="margin" w:alignment="center" w:leader="none"/>
    </w:r>
    <w:sdt>
      <w:sdtPr>
        <w:id w:val="171999624"/>
        <w:placeholder>
          <w:docPart w:val="26AA9063A6219945975FD50BE0277784"/>
        </w:placeholder>
        <w:temporary/>
        <w:showingPlcHdr/>
      </w:sdtPr>
      <w:sdtEndPr/>
      <w:sdtContent>
        <w:r w:rsidR="00816B0D">
          <w:t>[Type text]</w:t>
        </w:r>
      </w:sdtContent>
    </w:sdt>
    <w:r w:rsidR="00816B0D">
      <w:ptab w:relativeTo="margin" w:alignment="right" w:leader="none"/>
    </w:r>
    <w:sdt>
      <w:sdtPr>
        <w:id w:val="171999625"/>
        <w:placeholder>
          <w:docPart w:val="16FDB9E9EF99AD4ABEE08EC05A98EBF6"/>
        </w:placeholder>
        <w:temporary/>
        <w:showingPlcHdr/>
      </w:sdtPr>
      <w:sdtEndPr/>
      <w:sdtContent>
        <w:r w:rsidR="00816B0D">
          <w:t>[Type text]</w:t>
        </w:r>
      </w:sdtContent>
    </w:sdt>
  </w:p>
  <w:p w14:paraId="6BF5C83D" w14:textId="77777777" w:rsidR="00816B0D" w:rsidRDefault="00816B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66049" w14:textId="77777777" w:rsidR="00816B0D" w:rsidRDefault="00816B0D">
    <w:pPr>
      <w:pStyle w:val="Header"/>
    </w:pPr>
    <w:r w:rsidRPr="005354C5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62A2602" wp14:editId="7A00F6E3">
          <wp:simplePos x="0" y="0"/>
          <wp:positionH relativeFrom="column">
            <wp:posOffset>4131945</wp:posOffset>
          </wp:positionH>
          <wp:positionV relativeFrom="paragraph">
            <wp:posOffset>162560</wp:posOffset>
          </wp:positionV>
          <wp:extent cx="2695575" cy="425450"/>
          <wp:effectExtent l="0" t="0" r="0" b="6350"/>
          <wp:wrapSquare wrapText="bothSides"/>
          <wp:docPr id="2" name="Picture 2" descr="Logo Methodist Chu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thodist Chu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54C5">
      <w:rPr>
        <w:noProof/>
        <w:lang w:eastAsia="en-GB"/>
      </w:rPr>
      <w:drawing>
        <wp:anchor distT="0" distB="0" distL="114300" distR="114300" simplePos="0" relativeHeight="251662336" behindDoc="0" locked="1" layoutInCell="1" allowOverlap="1" wp14:anchorId="120C4C57" wp14:editId="7CD97267">
          <wp:simplePos x="0" y="0"/>
          <wp:positionH relativeFrom="column">
            <wp:posOffset>-1270</wp:posOffset>
          </wp:positionH>
          <wp:positionV relativeFrom="paragraph">
            <wp:posOffset>-19050</wp:posOffset>
          </wp:positionV>
          <wp:extent cx="2352675" cy="704850"/>
          <wp:effectExtent l="0" t="0" r="9525" b="6350"/>
          <wp:wrapSquare wrapText="bothSides"/>
          <wp:docPr id="1" name="Picture 1" descr="CofE logo HIGH 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E logo HIGH RES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26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2235"/>
    <w:multiLevelType w:val="hybridMultilevel"/>
    <w:tmpl w:val="07908E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5777BB"/>
    <w:multiLevelType w:val="multilevel"/>
    <w:tmpl w:val="3030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01732"/>
    <w:multiLevelType w:val="hybridMultilevel"/>
    <w:tmpl w:val="7B669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2735"/>
    <w:multiLevelType w:val="hybridMultilevel"/>
    <w:tmpl w:val="BB184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424E4"/>
    <w:multiLevelType w:val="hybridMultilevel"/>
    <w:tmpl w:val="CD2C9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A7318"/>
    <w:multiLevelType w:val="hybridMultilevel"/>
    <w:tmpl w:val="7C8CA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C5"/>
    <w:rsid w:val="00006CB3"/>
    <w:rsid w:val="00013B94"/>
    <w:rsid w:val="00014366"/>
    <w:rsid w:val="0002751F"/>
    <w:rsid w:val="0003531F"/>
    <w:rsid w:val="00047E73"/>
    <w:rsid w:val="00052EAA"/>
    <w:rsid w:val="000556C0"/>
    <w:rsid w:val="000659AC"/>
    <w:rsid w:val="00065CDF"/>
    <w:rsid w:val="00082B2F"/>
    <w:rsid w:val="000B0489"/>
    <w:rsid w:val="000D79A3"/>
    <w:rsid w:val="00106B19"/>
    <w:rsid w:val="00120948"/>
    <w:rsid w:val="00153E12"/>
    <w:rsid w:val="00182848"/>
    <w:rsid w:val="00185B64"/>
    <w:rsid w:val="00194CE1"/>
    <w:rsid w:val="001C5CA5"/>
    <w:rsid w:val="001D7B3C"/>
    <w:rsid w:val="001E1177"/>
    <w:rsid w:val="001F4212"/>
    <w:rsid w:val="001F5073"/>
    <w:rsid w:val="001F625B"/>
    <w:rsid w:val="0021490B"/>
    <w:rsid w:val="00230432"/>
    <w:rsid w:val="00230BF4"/>
    <w:rsid w:val="00247882"/>
    <w:rsid w:val="002506E1"/>
    <w:rsid w:val="00284823"/>
    <w:rsid w:val="002948B8"/>
    <w:rsid w:val="002A0961"/>
    <w:rsid w:val="002A7F70"/>
    <w:rsid w:val="002C2F60"/>
    <w:rsid w:val="002C7992"/>
    <w:rsid w:val="002D491B"/>
    <w:rsid w:val="002D71BD"/>
    <w:rsid w:val="002E5788"/>
    <w:rsid w:val="003226AE"/>
    <w:rsid w:val="0032701F"/>
    <w:rsid w:val="00327824"/>
    <w:rsid w:val="00327964"/>
    <w:rsid w:val="00332A9D"/>
    <w:rsid w:val="00336473"/>
    <w:rsid w:val="003405C4"/>
    <w:rsid w:val="003458B8"/>
    <w:rsid w:val="00346D84"/>
    <w:rsid w:val="00371BA1"/>
    <w:rsid w:val="003721ED"/>
    <w:rsid w:val="00376F34"/>
    <w:rsid w:val="003773C6"/>
    <w:rsid w:val="00382995"/>
    <w:rsid w:val="0039296E"/>
    <w:rsid w:val="003A7AB7"/>
    <w:rsid w:val="003B29E1"/>
    <w:rsid w:val="003C54C1"/>
    <w:rsid w:val="003D3308"/>
    <w:rsid w:val="003D505E"/>
    <w:rsid w:val="003D799B"/>
    <w:rsid w:val="003F2DC0"/>
    <w:rsid w:val="0040400C"/>
    <w:rsid w:val="00413291"/>
    <w:rsid w:val="00432E1E"/>
    <w:rsid w:val="00433DA6"/>
    <w:rsid w:val="00437008"/>
    <w:rsid w:val="00441766"/>
    <w:rsid w:val="00452B05"/>
    <w:rsid w:val="00463EC3"/>
    <w:rsid w:val="00493298"/>
    <w:rsid w:val="004A1F8D"/>
    <w:rsid w:val="004B6E23"/>
    <w:rsid w:val="004C55C9"/>
    <w:rsid w:val="004D1ECD"/>
    <w:rsid w:val="00501498"/>
    <w:rsid w:val="00501517"/>
    <w:rsid w:val="005019F4"/>
    <w:rsid w:val="00506C67"/>
    <w:rsid w:val="00510B9E"/>
    <w:rsid w:val="005237A0"/>
    <w:rsid w:val="005354C5"/>
    <w:rsid w:val="00544F2F"/>
    <w:rsid w:val="00563E2E"/>
    <w:rsid w:val="00567A57"/>
    <w:rsid w:val="00595969"/>
    <w:rsid w:val="0059725B"/>
    <w:rsid w:val="005C4362"/>
    <w:rsid w:val="005D3CDB"/>
    <w:rsid w:val="005D549E"/>
    <w:rsid w:val="005F39EB"/>
    <w:rsid w:val="00605E8D"/>
    <w:rsid w:val="0061216B"/>
    <w:rsid w:val="006207C1"/>
    <w:rsid w:val="00634E86"/>
    <w:rsid w:val="006371B2"/>
    <w:rsid w:val="0063769D"/>
    <w:rsid w:val="00657BA6"/>
    <w:rsid w:val="0066261F"/>
    <w:rsid w:val="00662847"/>
    <w:rsid w:val="00664EF7"/>
    <w:rsid w:val="006829E0"/>
    <w:rsid w:val="006A5CED"/>
    <w:rsid w:val="006A5E9C"/>
    <w:rsid w:val="006C6CBA"/>
    <w:rsid w:val="006F1116"/>
    <w:rsid w:val="00706B26"/>
    <w:rsid w:val="00706E15"/>
    <w:rsid w:val="007263E9"/>
    <w:rsid w:val="007303D9"/>
    <w:rsid w:val="007327CB"/>
    <w:rsid w:val="007328F2"/>
    <w:rsid w:val="00742962"/>
    <w:rsid w:val="007623B4"/>
    <w:rsid w:val="0076530D"/>
    <w:rsid w:val="0076542D"/>
    <w:rsid w:val="00782131"/>
    <w:rsid w:val="00797A16"/>
    <w:rsid w:val="007A745B"/>
    <w:rsid w:val="007B0FA3"/>
    <w:rsid w:val="007B20F4"/>
    <w:rsid w:val="007B3119"/>
    <w:rsid w:val="007C0AE3"/>
    <w:rsid w:val="007C621F"/>
    <w:rsid w:val="007D6F13"/>
    <w:rsid w:val="007F2500"/>
    <w:rsid w:val="007F51CE"/>
    <w:rsid w:val="0080666D"/>
    <w:rsid w:val="0081306D"/>
    <w:rsid w:val="00814BBD"/>
    <w:rsid w:val="00814D70"/>
    <w:rsid w:val="00816B0D"/>
    <w:rsid w:val="00822DEB"/>
    <w:rsid w:val="00831CB9"/>
    <w:rsid w:val="0084266F"/>
    <w:rsid w:val="008506FE"/>
    <w:rsid w:val="00852A7A"/>
    <w:rsid w:val="00853B77"/>
    <w:rsid w:val="00863640"/>
    <w:rsid w:val="008714FB"/>
    <w:rsid w:val="00882C4E"/>
    <w:rsid w:val="008834AB"/>
    <w:rsid w:val="008841B5"/>
    <w:rsid w:val="00887DBD"/>
    <w:rsid w:val="008A2603"/>
    <w:rsid w:val="008A3962"/>
    <w:rsid w:val="008C0586"/>
    <w:rsid w:val="008C2194"/>
    <w:rsid w:val="008C5CBC"/>
    <w:rsid w:val="008E2177"/>
    <w:rsid w:val="008E2905"/>
    <w:rsid w:val="008F16D1"/>
    <w:rsid w:val="008F26AF"/>
    <w:rsid w:val="00905352"/>
    <w:rsid w:val="009137D4"/>
    <w:rsid w:val="00926642"/>
    <w:rsid w:val="009514B0"/>
    <w:rsid w:val="009559B3"/>
    <w:rsid w:val="00963D41"/>
    <w:rsid w:val="00965F58"/>
    <w:rsid w:val="00966B91"/>
    <w:rsid w:val="00987635"/>
    <w:rsid w:val="00994C87"/>
    <w:rsid w:val="00997DA2"/>
    <w:rsid w:val="009A468A"/>
    <w:rsid w:val="009A57BB"/>
    <w:rsid w:val="009C38A1"/>
    <w:rsid w:val="009D00E7"/>
    <w:rsid w:val="009D3FE9"/>
    <w:rsid w:val="009E587C"/>
    <w:rsid w:val="009F6E59"/>
    <w:rsid w:val="00A1043E"/>
    <w:rsid w:val="00A114F7"/>
    <w:rsid w:val="00A14C6D"/>
    <w:rsid w:val="00A152E6"/>
    <w:rsid w:val="00A1672D"/>
    <w:rsid w:val="00A21C4E"/>
    <w:rsid w:val="00A22B77"/>
    <w:rsid w:val="00A26407"/>
    <w:rsid w:val="00A26C79"/>
    <w:rsid w:val="00A26EFB"/>
    <w:rsid w:val="00A406B0"/>
    <w:rsid w:val="00A44C07"/>
    <w:rsid w:val="00A5148D"/>
    <w:rsid w:val="00A526CC"/>
    <w:rsid w:val="00A565E9"/>
    <w:rsid w:val="00A7483E"/>
    <w:rsid w:val="00A84615"/>
    <w:rsid w:val="00A86556"/>
    <w:rsid w:val="00A8765A"/>
    <w:rsid w:val="00A94E45"/>
    <w:rsid w:val="00A96D25"/>
    <w:rsid w:val="00AB698F"/>
    <w:rsid w:val="00AE4526"/>
    <w:rsid w:val="00AE675A"/>
    <w:rsid w:val="00AF2BEE"/>
    <w:rsid w:val="00AF2C16"/>
    <w:rsid w:val="00AF73A4"/>
    <w:rsid w:val="00B14093"/>
    <w:rsid w:val="00B264F6"/>
    <w:rsid w:val="00B4314F"/>
    <w:rsid w:val="00B52313"/>
    <w:rsid w:val="00B53D74"/>
    <w:rsid w:val="00B644B8"/>
    <w:rsid w:val="00B6630B"/>
    <w:rsid w:val="00B676B0"/>
    <w:rsid w:val="00B67E47"/>
    <w:rsid w:val="00B92019"/>
    <w:rsid w:val="00B934B0"/>
    <w:rsid w:val="00BB3580"/>
    <w:rsid w:val="00BB6304"/>
    <w:rsid w:val="00BD4F40"/>
    <w:rsid w:val="00BE54A8"/>
    <w:rsid w:val="00BF0D22"/>
    <w:rsid w:val="00C2629A"/>
    <w:rsid w:val="00C64058"/>
    <w:rsid w:val="00C73155"/>
    <w:rsid w:val="00C75580"/>
    <w:rsid w:val="00C757E9"/>
    <w:rsid w:val="00C93300"/>
    <w:rsid w:val="00C95CD7"/>
    <w:rsid w:val="00CA3D58"/>
    <w:rsid w:val="00CA7502"/>
    <w:rsid w:val="00CC0C2D"/>
    <w:rsid w:val="00CC27C8"/>
    <w:rsid w:val="00CC5A56"/>
    <w:rsid w:val="00CC6E52"/>
    <w:rsid w:val="00CC78BB"/>
    <w:rsid w:val="00CD2136"/>
    <w:rsid w:val="00CD66F5"/>
    <w:rsid w:val="00CF0BE4"/>
    <w:rsid w:val="00CF3EBC"/>
    <w:rsid w:val="00CF55A4"/>
    <w:rsid w:val="00D11259"/>
    <w:rsid w:val="00D15007"/>
    <w:rsid w:val="00D27BF5"/>
    <w:rsid w:val="00D4683D"/>
    <w:rsid w:val="00D47951"/>
    <w:rsid w:val="00D55DB6"/>
    <w:rsid w:val="00D56174"/>
    <w:rsid w:val="00D8513D"/>
    <w:rsid w:val="00DA3DE0"/>
    <w:rsid w:val="00DB5F44"/>
    <w:rsid w:val="00DD2F5F"/>
    <w:rsid w:val="00DD7F65"/>
    <w:rsid w:val="00DE4153"/>
    <w:rsid w:val="00DF0E77"/>
    <w:rsid w:val="00E027AF"/>
    <w:rsid w:val="00E050D6"/>
    <w:rsid w:val="00E0592F"/>
    <w:rsid w:val="00E20A4A"/>
    <w:rsid w:val="00E263A8"/>
    <w:rsid w:val="00E3195E"/>
    <w:rsid w:val="00E35948"/>
    <w:rsid w:val="00E506F2"/>
    <w:rsid w:val="00E62451"/>
    <w:rsid w:val="00E708E7"/>
    <w:rsid w:val="00E729B9"/>
    <w:rsid w:val="00EA1E5A"/>
    <w:rsid w:val="00EA7069"/>
    <w:rsid w:val="00EB4FAE"/>
    <w:rsid w:val="00EB7DFF"/>
    <w:rsid w:val="00ED184E"/>
    <w:rsid w:val="00ED1DCD"/>
    <w:rsid w:val="00EE5475"/>
    <w:rsid w:val="00EF01A5"/>
    <w:rsid w:val="00EF1A84"/>
    <w:rsid w:val="00F304E7"/>
    <w:rsid w:val="00F3261E"/>
    <w:rsid w:val="00F4350F"/>
    <w:rsid w:val="00F45F3A"/>
    <w:rsid w:val="00F51094"/>
    <w:rsid w:val="00F525B1"/>
    <w:rsid w:val="00F618A5"/>
    <w:rsid w:val="00F7621C"/>
    <w:rsid w:val="00F9469D"/>
    <w:rsid w:val="00FA54A2"/>
    <w:rsid w:val="00FA77FB"/>
    <w:rsid w:val="00FC403A"/>
    <w:rsid w:val="00FC75C7"/>
    <w:rsid w:val="00FE4E77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2CE68"/>
  <w14:defaultImageDpi w14:val="300"/>
  <w15:docId w15:val="{75E609AF-862F-4D7F-8278-DE784C7EE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DBD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4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4C5"/>
  </w:style>
  <w:style w:type="paragraph" w:styleId="Footer">
    <w:name w:val="footer"/>
    <w:basedOn w:val="Normal"/>
    <w:link w:val="FooterChar"/>
    <w:uiPriority w:val="99"/>
    <w:unhideWhenUsed/>
    <w:rsid w:val="005354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4C5"/>
  </w:style>
  <w:style w:type="table" w:styleId="TableGrid">
    <w:name w:val="Table Grid"/>
    <w:basedOn w:val="TableNormal"/>
    <w:rsid w:val="007327CB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87DB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ListParagraph">
    <w:name w:val="List Paragraph"/>
    <w:basedOn w:val="Normal"/>
    <w:uiPriority w:val="34"/>
    <w:qFormat/>
    <w:rsid w:val="007C62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2177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90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7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3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42379">
                              <w:marLeft w:val="0"/>
                              <w:marRight w:val="0"/>
                              <w:marTop w:val="45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8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61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BDF4F11AF436646B99B1585418E3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30442-4FA4-8B46-A4BA-580A91F4EDA8}"/>
      </w:docPartPr>
      <w:docPartBody>
        <w:p w:rsidR="00EA3D80" w:rsidRDefault="00EA3D80" w:rsidP="00EA3D80">
          <w:pPr>
            <w:pStyle w:val="5BDF4F11AF436646B99B1585418E3B74"/>
          </w:pPr>
          <w:r>
            <w:t>[Type text]</w:t>
          </w:r>
        </w:p>
      </w:docPartBody>
    </w:docPart>
    <w:docPart>
      <w:docPartPr>
        <w:name w:val="26AA9063A6219945975FD50BE0277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F4E44-C0F6-E14D-A13E-182604416271}"/>
      </w:docPartPr>
      <w:docPartBody>
        <w:p w:rsidR="00EA3D80" w:rsidRDefault="00EA3D80" w:rsidP="00EA3D80">
          <w:pPr>
            <w:pStyle w:val="26AA9063A6219945975FD50BE0277784"/>
          </w:pPr>
          <w:r>
            <w:t>[Type text]</w:t>
          </w:r>
        </w:p>
      </w:docPartBody>
    </w:docPart>
    <w:docPart>
      <w:docPartPr>
        <w:name w:val="16FDB9E9EF99AD4ABEE08EC05A98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8C14E-05FC-6941-B531-1DE89435D32A}"/>
      </w:docPartPr>
      <w:docPartBody>
        <w:p w:rsidR="00EA3D80" w:rsidRDefault="00EA3D80" w:rsidP="00EA3D80">
          <w:pPr>
            <w:pStyle w:val="16FDB9E9EF99AD4ABEE08EC05A98EBF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80"/>
    <w:rsid w:val="0006522B"/>
    <w:rsid w:val="000F2487"/>
    <w:rsid w:val="00143069"/>
    <w:rsid w:val="0024232F"/>
    <w:rsid w:val="00242C14"/>
    <w:rsid w:val="002816A3"/>
    <w:rsid w:val="00283637"/>
    <w:rsid w:val="003256B8"/>
    <w:rsid w:val="00394F89"/>
    <w:rsid w:val="00410296"/>
    <w:rsid w:val="00433414"/>
    <w:rsid w:val="00482FDE"/>
    <w:rsid w:val="00506FF2"/>
    <w:rsid w:val="0053278D"/>
    <w:rsid w:val="005359F3"/>
    <w:rsid w:val="00565FB8"/>
    <w:rsid w:val="005C2F5E"/>
    <w:rsid w:val="007E4198"/>
    <w:rsid w:val="0089593E"/>
    <w:rsid w:val="008C31BA"/>
    <w:rsid w:val="009466D0"/>
    <w:rsid w:val="009A34C6"/>
    <w:rsid w:val="00A24ED7"/>
    <w:rsid w:val="00A367A1"/>
    <w:rsid w:val="00BC24B8"/>
    <w:rsid w:val="00BC785D"/>
    <w:rsid w:val="00C3459B"/>
    <w:rsid w:val="00D66E92"/>
    <w:rsid w:val="00EA3D80"/>
    <w:rsid w:val="00F25486"/>
    <w:rsid w:val="00FB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DF4F11AF436646B99B1585418E3B74">
    <w:name w:val="5BDF4F11AF436646B99B1585418E3B74"/>
    <w:rsid w:val="00EA3D80"/>
  </w:style>
  <w:style w:type="paragraph" w:customStyle="1" w:styleId="26AA9063A6219945975FD50BE0277784">
    <w:name w:val="26AA9063A6219945975FD50BE0277784"/>
    <w:rsid w:val="00EA3D80"/>
  </w:style>
  <w:style w:type="paragraph" w:customStyle="1" w:styleId="16FDB9E9EF99AD4ABEE08EC05A98EBF6">
    <w:name w:val="16FDB9E9EF99AD4ABEE08EC05A98EBF6"/>
    <w:rsid w:val="00EA3D80"/>
  </w:style>
  <w:style w:type="paragraph" w:customStyle="1" w:styleId="261CB5A24C28AC4795773517B6FB90FB">
    <w:name w:val="261CB5A24C28AC4795773517B6FB90FB"/>
    <w:rsid w:val="00EA3D80"/>
  </w:style>
  <w:style w:type="paragraph" w:customStyle="1" w:styleId="CD5D9DED1612A74AA4968AF948D18A26">
    <w:name w:val="CD5D9DED1612A74AA4968AF948D18A26"/>
    <w:rsid w:val="00EA3D80"/>
  </w:style>
  <w:style w:type="paragraph" w:customStyle="1" w:styleId="76B491A7D47F39479235357F98977C2A">
    <w:name w:val="76B491A7D47F39479235357F98977C2A"/>
    <w:rsid w:val="00EA3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38D7D9-C49D-40FF-95AB-85F700F2D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1478</Words>
  <Characters>8425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(with prompts)</vt:lpstr>
    </vt:vector>
  </TitlesOfParts>
  <Company>The Church of England Education Office</Company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(with prompts)</dc:title>
  <dc:creator>jemma.adams@churchofengland.org</dc:creator>
  <cp:keywords>SIAMS 2016 templates</cp:keywords>
  <cp:lastModifiedBy>Teresa Spearink</cp:lastModifiedBy>
  <cp:revision>2</cp:revision>
  <cp:lastPrinted>2017-06-06T14:30:00Z</cp:lastPrinted>
  <dcterms:created xsi:type="dcterms:W3CDTF">2017-06-06T14:31:00Z</dcterms:created>
  <dcterms:modified xsi:type="dcterms:W3CDTF">2017-06-06T14:31:00Z</dcterms:modified>
</cp:coreProperties>
</file>