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580A" w14:textId="77777777" w:rsidR="004C55C9" w:rsidRDefault="004C55C9"/>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A2414F">
      <w:pPr>
        <w:spacing w:after="12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5A45C45C" w:rsidR="008A3962" w:rsidRPr="00810BC8" w:rsidRDefault="008412B4" w:rsidP="00AE6ED0">
            <w:pPr>
              <w:jc w:val="center"/>
              <w:rPr>
                <w:rFonts w:ascii="Gill Sans MT" w:hAnsi="Gill Sans MT" w:cs="Gill Sans"/>
                <w:bCs/>
                <w:color w:val="FF0000"/>
                <w:sz w:val="28"/>
                <w:szCs w:val="28"/>
              </w:rPr>
            </w:pPr>
            <w:r w:rsidRPr="008412B4">
              <w:rPr>
                <w:rFonts w:ascii="Gill Sans MT" w:hAnsi="Gill Sans MT" w:cs="Gill Sans"/>
                <w:b/>
                <w:color w:val="000000" w:themeColor="text1"/>
                <w:sz w:val="28"/>
                <w:szCs w:val="28"/>
              </w:rPr>
              <w:t xml:space="preserve">Bennett Memorial Diocesan </w:t>
            </w:r>
            <w:r w:rsidRPr="00AE6ED0">
              <w:rPr>
                <w:rFonts w:ascii="Gill Sans MT" w:hAnsi="Gill Sans MT" w:cs="Gill Sans"/>
                <w:b/>
                <w:color w:val="000000" w:themeColor="text1"/>
                <w:sz w:val="28"/>
                <w:szCs w:val="28"/>
              </w:rPr>
              <w:t>School</w:t>
            </w:r>
            <w:r w:rsidR="00810BC8" w:rsidRPr="00AE6ED0">
              <w:rPr>
                <w:rFonts w:ascii="Gill Sans MT" w:hAnsi="Gill Sans MT" w:cs="Gill Sans"/>
                <w:b/>
                <w:color w:val="000000" w:themeColor="text1"/>
                <w:sz w:val="28"/>
                <w:szCs w:val="28"/>
              </w:rPr>
              <w:t xml:space="preserve"> </w:t>
            </w:r>
            <w:r w:rsidR="00275F91" w:rsidRPr="00AE6ED0">
              <w:rPr>
                <w:rFonts w:ascii="Gill Sans MT" w:hAnsi="Gill Sans MT" w:cs="Gill Sans"/>
                <w:b/>
                <w:color w:val="000000" w:themeColor="text1"/>
                <w:sz w:val="28"/>
                <w:szCs w:val="28"/>
              </w:rPr>
              <w:t>(</w:t>
            </w:r>
            <w:r w:rsidR="00810BC8" w:rsidRPr="00AE6ED0">
              <w:rPr>
                <w:rFonts w:ascii="Gill Sans MT" w:hAnsi="Gill Sans MT" w:cs="Gill Sans"/>
                <w:b/>
                <w:color w:val="000000" w:themeColor="text1"/>
                <w:sz w:val="28"/>
                <w:szCs w:val="28"/>
              </w:rPr>
              <w:t>Academy)</w:t>
            </w:r>
          </w:p>
        </w:tc>
      </w:tr>
      <w:tr w:rsidR="008A3962" w:rsidRPr="00F7621C" w14:paraId="0D85B722" w14:textId="77777777" w:rsidTr="00A5148D">
        <w:trPr>
          <w:trHeight w:val="113"/>
        </w:trPr>
        <w:tc>
          <w:tcPr>
            <w:tcW w:w="10761" w:type="dxa"/>
            <w:gridSpan w:val="2"/>
          </w:tcPr>
          <w:p w14:paraId="75B7214E" w14:textId="259E4B18" w:rsidR="008A3962" w:rsidRPr="008412B4" w:rsidRDefault="008412B4" w:rsidP="008412B4">
            <w:pPr>
              <w:rPr>
                <w:rFonts w:ascii="Gill Sans MT" w:hAnsi="Gill Sans MT" w:cs="Gill Sans"/>
                <w:bCs/>
                <w:color w:val="000000" w:themeColor="text1"/>
                <w:sz w:val="22"/>
                <w:szCs w:val="22"/>
              </w:rPr>
            </w:pPr>
            <w:r w:rsidRPr="008412B4">
              <w:rPr>
                <w:rFonts w:ascii="Gill Sans MT" w:hAnsi="Gill Sans MT" w:cs="Gill Sans"/>
                <w:bCs/>
                <w:color w:val="000000" w:themeColor="text1"/>
                <w:sz w:val="22"/>
                <w:szCs w:val="22"/>
              </w:rPr>
              <w:t xml:space="preserve">Culverden Down, Tunbridge Wells TN4 9SH. </w:t>
            </w:r>
          </w:p>
        </w:tc>
      </w:tr>
      <w:tr w:rsidR="008A2603" w:rsidRPr="00F7621C" w14:paraId="1E89F325" w14:textId="77777777" w:rsidTr="00A5148D">
        <w:trPr>
          <w:trHeight w:val="113"/>
        </w:trPr>
        <w:tc>
          <w:tcPr>
            <w:tcW w:w="6412" w:type="dxa"/>
          </w:tcPr>
          <w:p w14:paraId="5DCF4853" w14:textId="504A7CEB" w:rsidR="007327CB" w:rsidRPr="000009B2" w:rsidRDefault="008A3962" w:rsidP="007327CB">
            <w:pPr>
              <w:rPr>
                <w:rFonts w:ascii="Gill Sans MT" w:hAnsi="Gill Sans MT" w:cs="Gill Sans"/>
                <w:color w:val="FF0000"/>
                <w:sz w:val="22"/>
                <w:szCs w:val="22"/>
              </w:rPr>
            </w:pPr>
            <w:r w:rsidRPr="008412B4">
              <w:rPr>
                <w:rFonts w:ascii="Gill Sans MT" w:hAnsi="Gill Sans MT" w:cs="Gill Sans"/>
                <w:b/>
                <w:bCs/>
                <w:color w:val="000000" w:themeColor="text1"/>
                <w:sz w:val="22"/>
                <w:szCs w:val="22"/>
              </w:rPr>
              <w:t>Current SIAMS inspection g</w:t>
            </w:r>
            <w:r w:rsidR="007327CB" w:rsidRPr="008412B4">
              <w:rPr>
                <w:rFonts w:ascii="Gill Sans MT" w:hAnsi="Gill Sans MT" w:cs="Gill Sans"/>
                <w:b/>
                <w:bCs/>
                <w:color w:val="000000" w:themeColor="text1"/>
                <w:sz w:val="22"/>
                <w:szCs w:val="22"/>
              </w:rPr>
              <w:t>rade</w:t>
            </w:r>
          </w:p>
        </w:tc>
        <w:tc>
          <w:tcPr>
            <w:tcW w:w="4349" w:type="dxa"/>
          </w:tcPr>
          <w:p w14:paraId="74168219" w14:textId="5338C300" w:rsidR="007327CB" w:rsidRPr="000009B2" w:rsidRDefault="00EA270A" w:rsidP="007327CB">
            <w:pPr>
              <w:rPr>
                <w:rFonts w:ascii="Gill Sans MT" w:hAnsi="Gill Sans MT" w:cs="Gill Sans"/>
                <w:b/>
                <w:color w:val="FF0000"/>
                <w:sz w:val="22"/>
                <w:szCs w:val="22"/>
              </w:rPr>
            </w:pPr>
            <w:r w:rsidRPr="00B7060C">
              <w:rPr>
                <w:rFonts w:ascii="Gill Sans MT" w:hAnsi="Gill Sans MT" w:cs="Gill Sans"/>
                <w:b/>
                <w:bCs/>
                <w:color w:val="000000" w:themeColor="text1"/>
                <w:sz w:val="22"/>
                <w:szCs w:val="22"/>
              </w:rPr>
              <w:t>Outstanding</w:t>
            </w:r>
          </w:p>
        </w:tc>
      </w:tr>
      <w:tr w:rsidR="008A2603" w:rsidRPr="00F7621C" w14:paraId="7C9FDB49" w14:textId="77777777" w:rsidTr="00A5148D">
        <w:trPr>
          <w:trHeight w:val="113"/>
        </w:trPr>
        <w:tc>
          <w:tcPr>
            <w:tcW w:w="6412" w:type="dxa"/>
          </w:tcPr>
          <w:p w14:paraId="2D4181DF" w14:textId="3686F30E" w:rsidR="007327CB" w:rsidRPr="00F7621C" w:rsidRDefault="007327CB" w:rsidP="00E26F59">
            <w:pPr>
              <w:rPr>
                <w:rFonts w:ascii="Gill Sans MT" w:hAnsi="Gill Sans MT" w:cs="Gill Sans"/>
                <w:sz w:val="22"/>
                <w:szCs w:val="22"/>
              </w:rPr>
            </w:pPr>
            <w:r w:rsidRPr="00F7621C">
              <w:rPr>
                <w:rFonts w:ascii="Gill Sans MT" w:hAnsi="Gill Sans MT" w:cs="Gill Sans"/>
                <w:b/>
                <w:bCs/>
                <w:sz w:val="22"/>
                <w:szCs w:val="22"/>
              </w:rPr>
              <w:t xml:space="preserve">Diocese </w:t>
            </w:r>
          </w:p>
        </w:tc>
        <w:tc>
          <w:tcPr>
            <w:tcW w:w="4349" w:type="dxa"/>
          </w:tcPr>
          <w:p w14:paraId="45202107" w14:textId="649B79A4" w:rsidR="007327CB" w:rsidRPr="00F7621C" w:rsidRDefault="00E26F59"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214968B3" w:rsidR="007327CB" w:rsidRPr="00F7621C" w:rsidRDefault="007327CB" w:rsidP="008412B4">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w:t>
            </w:r>
            <w:r w:rsidR="008412B4">
              <w:rPr>
                <w:rFonts w:ascii="Gill Sans MT" w:hAnsi="Gill Sans MT" w:cs="Gill Sans"/>
                <w:bCs/>
                <w:sz w:val="22"/>
                <w:szCs w:val="22"/>
              </w:rPr>
              <w:t>S</w:t>
            </w:r>
            <w:r w:rsidR="008A3962">
              <w:rPr>
                <w:rFonts w:ascii="Gill Sans MT" w:hAnsi="Gill Sans MT" w:cs="Gill Sans"/>
                <w:bCs/>
                <w:sz w:val="22"/>
                <w:szCs w:val="22"/>
              </w:rPr>
              <w:t xml:space="preserve"> inspection g</w:t>
            </w:r>
            <w:r w:rsidRPr="00F7621C">
              <w:rPr>
                <w:rFonts w:ascii="Gill Sans MT" w:hAnsi="Gill Sans MT" w:cs="Gill Sans"/>
                <w:bCs/>
                <w:sz w:val="22"/>
                <w:szCs w:val="22"/>
              </w:rPr>
              <w:t>rade</w:t>
            </w:r>
          </w:p>
        </w:tc>
        <w:tc>
          <w:tcPr>
            <w:tcW w:w="4349" w:type="dxa"/>
          </w:tcPr>
          <w:p w14:paraId="44A6C2C7" w14:textId="3B966F9B" w:rsidR="007327CB" w:rsidRPr="00F7621C" w:rsidRDefault="00E26F59" w:rsidP="007327CB">
            <w:pPr>
              <w:rPr>
                <w:rFonts w:ascii="Gill Sans MT" w:hAnsi="Gill Sans MT" w:cs="Gill Sans"/>
                <w:sz w:val="22"/>
                <w:szCs w:val="22"/>
              </w:rPr>
            </w:pPr>
            <w:r>
              <w:rPr>
                <w:rFonts w:ascii="Gill Sans MT" w:hAnsi="Gill Sans MT" w:cs="Gill Sans"/>
                <w:sz w:val="22"/>
                <w:szCs w:val="22"/>
              </w:rPr>
              <w:t>Outstanding</w:t>
            </w:r>
          </w:p>
        </w:tc>
      </w:tr>
      <w:tr w:rsidR="008A2603" w:rsidRPr="00F7621C" w14:paraId="1A9A7AE0" w14:textId="77777777" w:rsidTr="00A5148D">
        <w:trPr>
          <w:trHeight w:val="113"/>
        </w:trPr>
        <w:tc>
          <w:tcPr>
            <w:tcW w:w="6412" w:type="dxa"/>
          </w:tcPr>
          <w:p w14:paraId="114B57A3" w14:textId="20841658" w:rsidR="007327CB" w:rsidRPr="00F7621C" w:rsidRDefault="008A3962" w:rsidP="00E26F59">
            <w:pPr>
              <w:rPr>
                <w:rFonts w:ascii="Gill Sans MT" w:hAnsi="Gill Sans MT" w:cs="Gill Sans"/>
                <w:sz w:val="22"/>
                <w:szCs w:val="22"/>
              </w:rPr>
            </w:pPr>
            <w:r>
              <w:rPr>
                <w:rFonts w:ascii="Gill Sans MT" w:hAnsi="Gill Sans MT" w:cs="Gill Sans"/>
                <w:sz w:val="22"/>
                <w:szCs w:val="22"/>
              </w:rPr>
              <w:t>Date of academy c</w:t>
            </w:r>
            <w:r w:rsidR="007327CB" w:rsidRPr="00F7621C">
              <w:rPr>
                <w:rFonts w:ascii="Gill Sans MT" w:hAnsi="Gill Sans MT" w:cs="Gill Sans"/>
                <w:sz w:val="22"/>
                <w:szCs w:val="22"/>
              </w:rPr>
              <w:t>onversion</w:t>
            </w:r>
          </w:p>
        </w:tc>
        <w:tc>
          <w:tcPr>
            <w:tcW w:w="4349" w:type="dxa"/>
          </w:tcPr>
          <w:p w14:paraId="126DD53F" w14:textId="6DC8B804" w:rsidR="007327CB" w:rsidRPr="00F7621C" w:rsidRDefault="008412B4" w:rsidP="00CD2136">
            <w:pPr>
              <w:rPr>
                <w:rFonts w:ascii="Gill Sans MT" w:hAnsi="Gill Sans MT" w:cs="Gill Sans"/>
                <w:sz w:val="22"/>
                <w:szCs w:val="22"/>
              </w:rPr>
            </w:pPr>
            <w:r>
              <w:rPr>
                <w:rFonts w:ascii="Gill Sans MT" w:hAnsi="Gill Sans MT" w:cs="Gill Sans"/>
                <w:sz w:val="22"/>
                <w:szCs w:val="22"/>
              </w:rPr>
              <w:t>1 April 2011</w:t>
            </w:r>
          </w:p>
        </w:tc>
      </w:tr>
      <w:tr w:rsidR="008A2603" w:rsidRPr="00F7621C" w14:paraId="673D88DA" w14:textId="77777777" w:rsidTr="00A5148D">
        <w:trPr>
          <w:trHeight w:val="113"/>
        </w:trPr>
        <w:tc>
          <w:tcPr>
            <w:tcW w:w="6412" w:type="dxa"/>
          </w:tcPr>
          <w:p w14:paraId="764DD2F6" w14:textId="7253A754" w:rsidR="007327CB" w:rsidRPr="00F7621C" w:rsidRDefault="008A3962" w:rsidP="008412B4">
            <w:pPr>
              <w:rPr>
                <w:rFonts w:ascii="Gill Sans MT" w:hAnsi="Gill Sans MT" w:cs="Gill Sans"/>
                <w:b/>
                <w:bCs/>
                <w:sz w:val="22"/>
                <w:szCs w:val="22"/>
              </w:rPr>
            </w:pPr>
            <w:r>
              <w:rPr>
                <w:rFonts w:ascii="Gill Sans MT" w:hAnsi="Gill Sans MT" w:cs="Gill Sans"/>
                <w:sz w:val="22"/>
                <w:szCs w:val="22"/>
              </w:rPr>
              <w:t>Dates of i</w:t>
            </w:r>
            <w:r w:rsidR="007327CB" w:rsidRPr="00F7621C">
              <w:rPr>
                <w:rFonts w:ascii="Gill Sans MT" w:hAnsi="Gill Sans MT" w:cs="Gill Sans"/>
                <w:sz w:val="22"/>
                <w:szCs w:val="22"/>
              </w:rPr>
              <w:t>nspection</w:t>
            </w:r>
          </w:p>
        </w:tc>
        <w:tc>
          <w:tcPr>
            <w:tcW w:w="4349" w:type="dxa"/>
          </w:tcPr>
          <w:p w14:paraId="22A32134" w14:textId="56D64983" w:rsidR="007327CB" w:rsidRPr="00A1672D" w:rsidRDefault="008412B4" w:rsidP="008412B4">
            <w:pPr>
              <w:rPr>
                <w:rFonts w:ascii="Gill Sans MT" w:hAnsi="Gill Sans MT" w:cs="Gill Sans"/>
                <w:bCs/>
                <w:sz w:val="22"/>
                <w:szCs w:val="22"/>
              </w:rPr>
            </w:pPr>
            <w:r>
              <w:rPr>
                <w:rFonts w:ascii="Gill Sans MT" w:hAnsi="Gill Sans MT" w:cs="Gill Sans"/>
                <w:bCs/>
                <w:sz w:val="22"/>
                <w:szCs w:val="22"/>
              </w:rPr>
              <w:t xml:space="preserve">20-21 September </w:t>
            </w:r>
            <w:r w:rsidR="00A23FF9">
              <w:rPr>
                <w:rFonts w:ascii="Gill Sans MT" w:hAnsi="Gill Sans MT" w:cs="Gill Sans"/>
                <w:bCs/>
                <w:sz w:val="22"/>
                <w:szCs w:val="22"/>
              </w:rPr>
              <w:t>2017</w:t>
            </w:r>
          </w:p>
        </w:tc>
      </w:tr>
      <w:tr w:rsidR="00B86B45" w:rsidRPr="00F7621C" w14:paraId="6BBC2A02" w14:textId="77777777" w:rsidTr="00A5148D">
        <w:trPr>
          <w:trHeight w:val="113"/>
        </w:trPr>
        <w:tc>
          <w:tcPr>
            <w:tcW w:w="6412" w:type="dxa"/>
          </w:tcPr>
          <w:p w14:paraId="2346B733" w14:textId="2585143F" w:rsidR="00B86B45" w:rsidRDefault="00B86B45" w:rsidP="00B86B45">
            <w:pPr>
              <w:rPr>
                <w:rFonts w:ascii="Gill Sans MT" w:hAnsi="Gill Sans MT" w:cs="Gill Sans"/>
                <w:sz w:val="22"/>
                <w:szCs w:val="22"/>
              </w:rPr>
            </w:pPr>
            <w:r>
              <w:rPr>
                <w:rFonts w:ascii="Gill Sans MT" w:hAnsi="Gill Sans MT" w:cs="Gill Sans"/>
                <w:sz w:val="22"/>
                <w:szCs w:val="22"/>
              </w:rPr>
              <w:t>Name of multi-academy trust</w:t>
            </w:r>
          </w:p>
        </w:tc>
        <w:tc>
          <w:tcPr>
            <w:tcW w:w="4349" w:type="dxa"/>
          </w:tcPr>
          <w:p w14:paraId="6AEEF1B9" w14:textId="5D5139DD" w:rsidR="00B86B45" w:rsidRDefault="00B86B45" w:rsidP="008412B4">
            <w:pPr>
              <w:rPr>
                <w:rFonts w:ascii="Gill Sans MT" w:hAnsi="Gill Sans MT" w:cs="Gill Sans"/>
                <w:bCs/>
                <w:sz w:val="22"/>
                <w:szCs w:val="22"/>
              </w:rPr>
            </w:pPr>
            <w:r>
              <w:rPr>
                <w:rFonts w:ascii="Gill Sans MT" w:hAnsi="Gill Sans MT" w:cs="Gill Sans"/>
                <w:bCs/>
                <w:sz w:val="22"/>
                <w:szCs w:val="22"/>
              </w:rPr>
              <w:t>Tenax Schools Trust</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7778DA17" w:rsidR="007327CB" w:rsidRPr="00F7621C" w:rsidRDefault="008412B4" w:rsidP="007327CB">
            <w:pPr>
              <w:rPr>
                <w:rFonts w:ascii="Gill Sans MT" w:hAnsi="Gill Sans MT" w:cs="Gill Sans"/>
                <w:sz w:val="22"/>
                <w:szCs w:val="22"/>
              </w:rPr>
            </w:pPr>
            <w:r>
              <w:rPr>
                <w:rFonts w:ascii="Gill Sans MT" w:hAnsi="Gill Sans MT" w:cs="Gill Sans"/>
                <w:sz w:val="22"/>
                <w:szCs w:val="22"/>
              </w:rPr>
              <w:t>July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13883F9C" w:rsidR="007327CB" w:rsidRPr="00F7621C" w:rsidRDefault="00DA4072" w:rsidP="008412B4">
            <w:pPr>
              <w:rPr>
                <w:rFonts w:ascii="Gill Sans MT" w:hAnsi="Gill Sans MT" w:cs="Gill Sans"/>
                <w:sz w:val="22"/>
                <w:szCs w:val="22"/>
              </w:rPr>
            </w:pPr>
            <w:r>
              <w:rPr>
                <w:rFonts w:ascii="Gill Sans MT" w:hAnsi="Gill Sans MT" w:cs="Gill Sans"/>
                <w:sz w:val="22"/>
                <w:szCs w:val="22"/>
              </w:rPr>
              <w:t xml:space="preserve">Secondary - </w:t>
            </w:r>
            <w:r w:rsidR="008412B4">
              <w:rPr>
                <w:rFonts w:ascii="Gill Sans MT" w:hAnsi="Gill Sans MT" w:cs="Gill Sans"/>
                <w:sz w:val="22"/>
                <w:szCs w:val="22"/>
              </w:rPr>
              <w:t>Academy</w:t>
            </w:r>
            <w:r w:rsidR="00112E72">
              <w:rPr>
                <w:rFonts w:ascii="Gill Sans MT" w:hAnsi="Gill Sans MT" w:cs="Gill Sans"/>
                <w:sz w:val="22"/>
                <w:szCs w:val="22"/>
              </w:rPr>
              <w:t xml:space="preserve"> (voluntary aided equivalent)</w:t>
            </w:r>
            <w:r w:rsidR="008412B4">
              <w:rPr>
                <w:rFonts w:ascii="Gill Sans MT" w:hAnsi="Gill Sans MT" w:cs="Gill Sans"/>
                <w:sz w:val="22"/>
                <w:szCs w:val="22"/>
              </w:rPr>
              <w:t xml:space="preserve"> –</w:t>
            </w:r>
            <w:r w:rsidR="00E26F59">
              <w:rPr>
                <w:rFonts w:ascii="Gill Sans MT" w:hAnsi="Gill Sans MT" w:cs="Gill Sans"/>
                <w:sz w:val="22"/>
                <w:szCs w:val="22"/>
              </w:rPr>
              <w:t xml:space="preserve"> </w:t>
            </w:r>
            <w:r w:rsidR="008412B4">
              <w:rPr>
                <w:rFonts w:ascii="Gill Sans MT" w:hAnsi="Gill Sans MT" w:cs="Gill Sans"/>
                <w:sz w:val="22"/>
                <w:szCs w:val="22"/>
              </w:rPr>
              <w:t xml:space="preserve">136603 </w:t>
            </w:r>
          </w:p>
        </w:tc>
      </w:tr>
      <w:tr w:rsidR="008A2603" w:rsidRPr="00F7621C" w14:paraId="10792727" w14:textId="77777777" w:rsidTr="00A5148D">
        <w:trPr>
          <w:trHeight w:val="113"/>
        </w:trPr>
        <w:tc>
          <w:tcPr>
            <w:tcW w:w="6412" w:type="dxa"/>
          </w:tcPr>
          <w:p w14:paraId="4F12E446" w14:textId="7C721441" w:rsidR="007327CB" w:rsidRPr="00F7621C" w:rsidRDefault="007327CB" w:rsidP="00E26F59">
            <w:pPr>
              <w:rPr>
                <w:rFonts w:ascii="Gill Sans MT" w:hAnsi="Gill Sans MT" w:cs="Gill Sans"/>
                <w:sz w:val="22"/>
                <w:szCs w:val="22"/>
              </w:rPr>
            </w:pPr>
            <w:r w:rsidRPr="00F7621C">
              <w:rPr>
                <w:rFonts w:ascii="Gill Sans MT" w:hAnsi="Gill Sans MT" w:cs="Gill Sans"/>
                <w:sz w:val="22"/>
                <w:szCs w:val="22"/>
              </w:rPr>
              <w:t>Headteacher</w:t>
            </w:r>
            <w:r w:rsidRPr="00F7621C">
              <w:rPr>
                <w:rFonts w:ascii="Gill Sans MT" w:hAnsi="Gill Sans MT" w:cs="Gill Sans"/>
                <w:sz w:val="16"/>
                <w:szCs w:val="16"/>
              </w:rPr>
              <w:t xml:space="preserve"> </w:t>
            </w:r>
          </w:p>
        </w:tc>
        <w:tc>
          <w:tcPr>
            <w:tcW w:w="4349" w:type="dxa"/>
          </w:tcPr>
          <w:p w14:paraId="22CC3E27" w14:textId="78233423" w:rsidR="007327CB" w:rsidRPr="00F7621C" w:rsidRDefault="008412B4" w:rsidP="008412B4">
            <w:pPr>
              <w:rPr>
                <w:rFonts w:ascii="Gill Sans MT" w:hAnsi="Gill Sans MT" w:cs="Gill Sans"/>
                <w:sz w:val="22"/>
                <w:szCs w:val="22"/>
              </w:rPr>
            </w:pPr>
            <w:r>
              <w:rPr>
                <w:rFonts w:ascii="Gill Sans MT" w:hAnsi="Gill Sans MT" w:cs="Gill Sans"/>
                <w:sz w:val="22"/>
                <w:szCs w:val="22"/>
              </w:rPr>
              <w:t xml:space="preserve">Jon Sparke </w:t>
            </w:r>
          </w:p>
        </w:tc>
      </w:tr>
      <w:tr w:rsidR="00B86B45" w:rsidRPr="00F7621C" w14:paraId="4BB44D7B" w14:textId="77777777" w:rsidTr="00A5148D">
        <w:trPr>
          <w:trHeight w:val="113"/>
        </w:trPr>
        <w:tc>
          <w:tcPr>
            <w:tcW w:w="6412" w:type="dxa"/>
          </w:tcPr>
          <w:p w14:paraId="6D9C03B0" w14:textId="5F0D5288" w:rsidR="00B86B45" w:rsidRPr="00F7621C" w:rsidRDefault="00B86B45" w:rsidP="00E26F59">
            <w:pPr>
              <w:rPr>
                <w:rFonts w:ascii="Gill Sans MT" w:hAnsi="Gill Sans MT" w:cs="Gill Sans"/>
                <w:sz w:val="22"/>
                <w:szCs w:val="22"/>
              </w:rPr>
            </w:pPr>
            <w:r>
              <w:rPr>
                <w:rFonts w:ascii="Gill Sans MT" w:hAnsi="Gill Sans MT" w:cs="Gill Sans"/>
                <w:sz w:val="22"/>
                <w:szCs w:val="22"/>
              </w:rPr>
              <w:t>Trust Chief Executive</w:t>
            </w:r>
          </w:p>
        </w:tc>
        <w:tc>
          <w:tcPr>
            <w:tcW w:w="4349" w:type="dxa"/>
          </w:tcPr>
          <w:p w14:paraId="1546799E" w14:textId="0A06D245" w:rsidR="00B86B45" w:rsidRDefault="00B86B45" w:rsidP="008412B4">
            <w:pPr>
              <w:rPr>
                <w:rFonts w:ascii="Gill Sans MT" w:hAnsi="Gill Sans MT" w:cs="Gill Sans"/>
                <w:sz w:val="22"/>
                <w:szCs w:val="22"/>
              </w:rPr>
            </w:pPr>
            <w:r>
              <w:rPr>
                <w:rFonts w:ascii="Gill Sans MT" w:hAnsi="Gill Sans MT" w:cs="Gill Sans"/>
                <w:sz w:val="22"/>
                <w:szCs w:val="22"/>
              </w:rPr>
              <w:t>Ian Bauckham</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2CC14173" w:rsidR="007327CB" w:rsidRPr="00F7621C" w:rsidRDefault="00E26F59" w:rsidP="007327CB">
            <w:pPr>
              <w:rPr>
                <w:rFonts w:ascii="Gill Sans MT" w:hAnsi="Gill Sans MT" w:cs="Gill Sans"/>
                <w:sz w:val="22"/>
                <w:szCs w:val="22"/>
              </w:rPr>
            </w:pPr>
            <w:r>
              <w:rPr>
                <w:rFonts w:ascii="Gill Sans MT" w:hAnsi="Gill Sans MT" w:cs="Gill Sans"/>
                <w:sz w:val="22"/>
                <w:szCs w:val="22"/>
              </w:rPr>
              <w:t>Pamela Draycott 161</w:t>
            </w:r>
          </w:p>
        </w:tc>
      </w:tr>
      <w:tr w:rsidR="00DD7F65" w:rsidRPr="00F7621C" w14:paraId="5E94B52B" w14:textId="77777777" w:rsidTr="00A51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trHeight w:val="113"/>
        </w:trPr>
        <w:tc>
          <w:tcPr>
            <w:tcW w:w="10761" w:type="dxa"/>
            <w:gridSpan w:val="2"/>
            <w:tcBorders>
              <w:top w:val="single" w:sz="4" w:space="0" w:color="auto"/>
            </w:tcBorders>
          </w:tcPr>
          <w:p w14:paraId="143178E9" w14:textId="7BC4FF85" w:rsidR="00DD7F65" w:rsidRPr="007640DE" w:rsidRDefault="00BD4F40" w:rsidP="00D66B1B">
            <w:pPr>
              <w:jc w:val="center"/>
              <w:outlineLvl w:val="4"/>
              <w:rPr>
                <w:rFonts w:ascii="Gill Sans MT" w:hAnsi="Gill Sans MT" w:cs="Gill Sans"/>
                <w:b/>
                <w:bCs/>
                <w:color w:val="000000" w:themeColor="text1"/>
                <w:sz w:val="22"/>
                <w:szCs w:val="22"/>
              </w:rPr>
            </w:pPr>
            <w:r w:rsidRPr="007640DE">
              <w:rPr>
                <w:rFonts w:ascii="Gill Sans MT" w:hAnsi="Gill Sans MT" w:cs="Gill Sans"/>
                <w:b/>
                <w:bCs/>
                <w:color w:val="000000" w:themeColor="text1"/>
                <w:sz w:val="22"/>
                <w:szCs w:val="22"/>
              </w:rPr>
              <w:t>School c</w:t>
            </w:r>
            <w:r w:rsidR="00DD7F65" w:rsidRPr="007640DE">
              <w:rPr>
                <w:rFonts w:ascii="Gill Sans MT" w:hAnsi="Gill Sans MT" w:cs="Gill Sans"/>
                <w:b/>
                <w:bCs/>
                <w:color w:val="000000" w:themeColor="text1"/>
                <w:sz w:val="22"/>
                <w:szCs w:val="22"/>
              </w:rPr>
              <w:t>ontext</w:t>
            </w:r>
          </w:p>
          <w:p w14:paraId="766367DE" w14:textId="781F043C" w:rsidR="000361B1" w:rsidRPr="00005C80" w:rsidRDefault="00AE457C" w:rsidP="006C1D55">
            <w:pPr>
              <w:rPr>
                <w:rFonts w:ascii="Gill Sans MT" w:hAnsi="Gill Sans MT"/>
                <w:color w:val="000000" w:themeColor="text1"/>
                <w:sz w:val="22"/>
                <w:szCs w:val="22"/>
              </w:rPr>
            </w:pPr>
            <w:r w:rsidRPr="00005C80">
              <w:rPr>
                <w:rFonts w:ascii="Gill Sans MT" w:hAnsi="Gill Sans MT"/>
                <w:color w:val="000000" w:themeColor="text1"/>
                <w:sz w:val="22"/>
                <w:szCs w:val="22"/>
              </w:rPr>
              <w:t>This popular</w:t>
            </w:r>
            <w:r w:rsidR="006C1D55">
              <w:rPr>
                <w:rFonts w:ascii="Gill Sans MT" w:hAnsi="Gill Sans MT"/>
                <w:color w:val="000000" w:themeColor="text1"/>
                <w:sz w:val="22"/>
                <w:szCs w:val="22"/>
              </w:rPr>
              <w:t xml:space="preserve"> and successful co-educational </w:t>
            </w:r>
            <w:r w:rsidRPr="00005C80">
              <w:rPr>
                <w:rFonts w:ascii="Gill Sans MT" w:hAnsi="Gill Sans MT"/>
                <w:color w:val="000000" w:themeColor="text1"/>
                <w:sz w:val="22"/>
                <w:szCs w:val="22"/>
              </w:rPr>
              <w:t xml:space="preserve">academy serves students from Years 7 to 13. The majority come from a variety of Christian backgrounds with a </w:t>
            </w:r>
            <w:r w:rsidR="0033516E" w:rsidRPr="00005C80">
              <w:rPr>
                <w:rFonts w:ascii="Gill Sans MT" w:hAnsi="Gill Sans MT"/>
                <w:color w:val="000000" w:themeColor="text1"/>
                <w:sz w:val="22"/>
                <w:szCs w:val="22"/>
              </w:rPr>
              <w:t xml:space="preserve">small percentage </w:t>
            </w:r>
            <w:r w:rsidRPr="00005C80">
              <w:rPr>
                <w:rFonts w:ascii="Gill Sans MT" w:hAnsi="Gill Sans MT"/>
                <w:color w:val="000000" w:themeColor="text1"/>
                <w:sz w:val="22"/>
                <w:szCs w:val="22"/>
              </w:rPr>
              <w:t>of other religio</w:t>
            </w:r>
            <w:r w:rsidR="009570A5" w:rsidRPr="00005C80">
              <w:rPr>
                <w:rFonts w:ascii="Gill Sans MT" w:hAnsi="Gill Sans MT"/>
                <w:color w:val="000000" w:themeColor="text1"/>
                <w:sz w:val="22"/>
                <w:szCs w:val="22"/>
              </w:rPr>
              <w:t xml:space="preserve">us backgrounds </w:t>
            </w:r>
            <w:r w:rsidRPr="00005C80">
              <w:rPr>
                <w:rFonts w:ascii="Gill Sans MT" w:hAnsi="Gill Sans MT"/>
                <w:color w:val="000000" w:themeColor="text1"/>
                <w:sz w:val="22"/>
                <w:szCs w:val="22"/>
              </w:rPr>
              <w:t>also represented. The percentage for whom extra funding is received due to social or economic disadvantage is below the national average. Bennett Memorial is proud of its history as a church school serving its community. Since the previous denominational inspection</w:t>
            </w:r>
            <w:r w:rsidR="00810BC8" w:rsidRPr="00005C80">
              <w:rPr>
                <w:rFonts w:ascii="Gill Sans MT" w:hAnsi="Gill Sans MT"/>
                <w:color w:val="000000" w:themeColor="text1"/>
                <w:sz w:val="22"/>
                <w:szCs w:val="22"/>
              </w:rPr>
              <w:t>,</w:t>
            </w:r>
            <w:r w:rsidRPr="00005C80">
              <w:rPr>
                <w:rFonts w:ascii="Gill Sans MT" w:hAnsi="Gill Sans MT"/>
                <w:color w:val="000000" w:themeColor="text1"/>
                <w:sz w:val="22"/>
                <w:szCs w:val="22"/>
              </w:rPr>
              <w:t xml:space="preserve"> it has continued to celebrate its Christian distinctiveness as part of the development </w:t>
            </w:r>
            <w:r w:rsidR="00B7060C" w:rsidRPr="00005C80">
              <w:rPr>
                <w:rFonts w:ascii="Gill Sans MT" w:hAnsi="Gill Sans MT"/>
                <w:color w:val="000000" w:themeColor="text1"/>
                <w:sz w:val="22"/>
                <w:szCs w:val="22"/>
              </w:rPr>
              <w:t xml:space="preserve">and expansion </w:t>
            </w:r>
            <w:r w:rsidRPr="00005C80">
              <w:rPr>
                <w:rFonts w:ascii="Gill Sans MT" w:hAnsi="Gill Sans MT"/>
                <w:color w:val="000000" w:themeColor="text1"/>
                <w:sz w:val="22"/>
                <w:szCs w:val="22"/>
              </w:rPr>
              <w:t xml:space="preserve">of the Tenax Schools Trust. </w:t>
            </w:r>
          </w:p>
        </w:tc>
      </w:tr>
      <w:tr w:rsidR="00DD7F65" w:rsidRPr="00F7621C" w14:paraId="5FECF147" w14:textId="77777777" w:rsidTr="00A51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trHeight w:val="113"/>
        </w:trPr>
        <w:tc>
          <w:tcPr>
            <w:tcW w:w="10761" w:type="dxa"/>
            <w:gridSpan w:val="2"/>
          </w:tcPr>
          <w:p w14:paraId="09F726D7" w14:textId="7297D7E2" w:rsidR="00DD7F65" w:rsidRPr="007640DE" w:rsidRDefault="00EB4FAE" w:rsidP="00D66B1B">
            <w:pPr>
              <w:jc w:val="center"/>
              <w:rPr>
                <w:rFonts w:ascii="Gill Sans MT" w:hAnsi="Gill Sans MT" w:cs="Gill Sans"/>
                <w:b/>
                <w:color w:val="000000" w:themeColor="text1"/>
                <w:sz w:val="22"/>
                <w:szCs w:val="22"/>
              </w:rPr>
            </w:pPr>
            <w:r w:rsidRPr="007640DE">
              <w:rPr>
                <w:rFonts w:ascii="Gill Sans MT" w:hAnsi="Gill Sans MT" w:cs="Gill Sans"/>
                <w:b/>
                <w:color w:val="000000" w:themeColor="text1"/>
                <w:sz w:val="22"/>
                <w:szCs w:val="22"/>
              </w:rPr>
              <w:t>The distinctiveness and e</w:t>
            </w:r>
            <w:r w:rsidR="00DD7F65" w:rsidRPr="007640DE">
              <w:rPr>
                <w:rFonts w:ascii="Gill Sans MT" w:hAnsi="Gill Sans MT" w:cs="Gill Sans"/>
                <w:b/>
                <w:color w:val="000000" w:themeColor="text1"/>
                <w:sz w:val="22"/>
                <w:szCs w:val="22"/>
              </w:rPr>
              <w:t>ffectiveness</w:t>
            </w:r>
            <w:r w:rsidRPr="007640DE">
              <w:rPr>
                <w:rFonts w:ascii="Gill Sans MT" w:hAnsi="Gill Sans MT" w:cs="Gill Sans"/>
                <w:b/>
                <w:color w:val="000000" w:themeColor="text1"/>
                <w:sz w:val="22"/>
                <w:szCs w:val="22"/>
              </w:rPr>
              <w:t xml:space="preserve"> of </w:t>
            </w:r>
            <w:r w:rsidR="00112E72" w:rsidRPr="007640DE">
              <w:rPr>
                <w:rFonts w:ascii="Gill Sans MT" w:hAnsi="Gill Sans MT" w:cs="Gill Sans"/>
                <w:b/>
                <w:color w:val="000000" w:themeColor="text1"/>
                <w:sz w:val="22"/>
                <w:szCs w:val="22"/>
              </w:rPr>
              <w:t xml:space="preserve">Bennett Memorial Diocesan School </w:t>
            </w:r>
            <w:r w:rsidRPr="007640DE">
              <w:rPr>
                <w:rFonts w:ascii="Gill Sans MT" w:hAnsi="Gill Sans MT" w:cs="Gill Sans"/>
                <w:b/>
                <w:color w:val="000000" w:themeColor="text1"/>
                <w:sz w:val="22"/>
                <w:szCs w:val="22"/>
              </w:rPr>
              <w:t xml:space="preserve">as </w:t>
            </w:r>
            <w:r w:rsidR="00006CB3" w:rsidRPr="007640DE">
              <w:rPr>
                <w:rFonts w:ascii="Gill Sans MT" w:hAnsi="Gill Sans MT" w:cs="Gill Sans"/>
                <w:b/>
                <w:color w:val="000000" w:themeColor="text1"/>
                <w:sz w:val="22"/>
                <w:szCs w:val="22"/>
              </w:rPr>
              <w:t>a Church of England school are o</w:t>
            </w:r>
            <w:r w:rsidR="00DD7F65" w:rsidRPr="007640DE">
              <w:rPr>
                <w:rFonts w:ascii="Gill Sans MT" w:hAnsi="Gill Sans MT" w:cs="Gill Sans"/>
                <w:b/>
                <w:color w:val="000000" w:themeColor="text1"/>
                <w:sz w:val="22"/>
                <w:szCs w:val="22"/>
              </w:rPr>
              <w:t>utstanding</w:t>
            </w:r>
          </w:p>
          <w:p w14:paraId="278EFFA6" w14:textId="51A7038B" w:rsidR="0033516E" w:rsidRPr="007640DE" w:rsidRDefault="00927474" w:rsidP="00927474">
            <w:pPr>
              <w:pStyle w:val="ListParagraph"/>
              <w:numPr>
                <w:ilvl w:val="0"/>
                <w:numId w:val="1"/>
              </w:numPr>
              <w:outlineLvl w:val="4"/>
              <w:rPr>
                <w:rFonts w:ascii="Gill Sans MT" w:hAnsi="Gill Sans MT" w:cs="Gill Sans"/>
                <w:bCs/>
                <w:color w:val="000000" w:themeColor="text1"/>
                <w:sz w:val="22"/>
                <w:szCs w:val="22"/>
              </w:rPr>
            </w:pPr>
            <w:r w:rsidRPr="007640DE">
              <w:rPr>
                <w:rFonts w:ascii="Gill Sans MT" w:hAnsi="Gill Sans MT" w:cs="Gill Sans"/>
                <w:bCs/>
                <w:color w:val="000000" w:themeColor="text1"/>
                <w:sz w:val="22"/>
                <w:szCs w:val="22"/>
              </w:rPr>
              <w:t xml:space="preserve">The </w:t>
            </w:r>
            <w:r w:rsidR="00AE457C" w:rsidRPr="007640DE">
              <w:rPr>
                <w:rFonts w:ascii="Gill Sans MT" w:hAnsi="Gill Sans MT" w:cs="Gill Sans"/>
                <w:bCs/>
                <w:color w:val="000000" w:themeColor="text1"/>
                <w:sz w:val="22"/>
                <w:szCs w:val="22"/>
              </w:rPr>
              <w:t xml:space="preserve">school’s </w:t>
            </w:r>
            <w:r w:rsidRPr="007640DE">
              <w:rPr>
                <w:rFonts w:ascii="Gill Sans MT" w:hAnsi="Gill Sans MT" w:cs="Gill Sans"/>
                <w:bCs/>
                <w:color w:val="000000" w:themeColor="text1"/>
                <w:sz w:val="22"/>
                <w:szCs w:val="22"/>
              </w:rPr>
              <w:t xml:space="preserve">Christian vision </w:t>
            </w:r>
            <w:r w:rsidR="0033516E" w:rsidRPr="007640DE">
              <w:rPr>
                <w:rFonts w:ascii="Gill Sans MT" w:hAnsi="Gill Sans MT" w:cs="Gill Sans"/>
                <w:bCs/>
                <w:color w:val="000000" w:themeColor="text1"/>
                <w:sz w:val="22"/>
                <w:szCs w:val="22"/>
              </w:rPr>
              <w:t xml:space="preserve">fruitfully </w:t>
            </w:r>
            <w:r w:rsidRPr="007640DE">
              <w:rPr>
                <w:rFonts w:ascii="Gill Sans MT" w:hAnsi="Gill Sans MT" w:cs="Gill Sans"/>
                <w:bCs/>
                <w:color w:val="000000" w:themeColor="text1"/>
                <w:sz w:val="22"/>
                <w:szCs w:val="22"/>
              </w:rPr>
              <w:t>underpin</w:t>
            </w:r>
            <w:r w:rsidR="00810BC8" w:rsidRPr="007640DE">
              <w:rPr>
                <w:rFonts w:ascii="Gill Sans MT" w:hAnsi="Gill Sans MT" w:cs="Gill Sans"/>
                <w:bCs/>
                <w:color w:val="000000" w:themeColor="text1"/>
                <w:sz w:val="22"/>
                <w:szCs w:val="22"/>
              </w:rPr>
              <w:t>s</w:t>
            </w:r>
            <w:r w:rsidR="005B6608" w:rsidRPr="007640DE">
              <w:rPr>
                <w:rFonts w:ascii="Gill Sans MT" w:hAnsi="Gill Sans MT" w:cs="Gill Sans"/>
                <w:bCs/>
                <w:color w:val="000000" w:themeColor="text1"/>
                <w:sz w:val="22"/>
                <w:szCs w:val="22"/>
              </w:rPr>
              <w:t xml:space="preserve"> </w:t>
            </w:r>
            <w:r w:rsidRPr="007640DE">
              <w:rPr>
                <w:rFonts w:ascii="Gill Sans MT" w:hAnsi="Gill Sans MT" w:cs="Gill Sans"/>
                <w:bCs/>
                <w:color w:val="000000" w:themeColor="text1"/>
                <w:sz w:val="22"/>
                <w:szCs w:val="22"/>
              </w:rPr>
              <w:t>its Christian service</w:t>
            </w:r>
            <w:r w:rsidR="0033516E" w:rsidRPr="007640DE">
              <w:rPr>
                <w:rFonts w:ascii="Gill Sans MT" w:hAnsi="Gill Sans MT" w:cs="Gill Sans"/>
                <w:bCs/>
                <w:color w:val="000000" w:themeColor="text1"/>
                <w:sz w:val="22"/>
                <w:szCs w:val="22"/>
              </w:rPr>
              <w:t xml:space="preserve">. This </w:t>
            </w:r>
            <w:r w:rsidRPr="007640DE">
              <w:rPr>
                <w:rFonts w:ascii="Gill Sans MT" w:hAnsi="Gill Sans MT" w:cs="Gill Sans"/>
                <w:bCs/>
                <w:color w:val="000000" w:themeColor="text1"/>
                <w:sz w:val="22"/>
                <w:szCs w:val="22"/>
              </w:rPr>
              <w:t>impacts</w:t>
            </w:r>
            <w:r w:rsidR="00AE457C" w:rsidRPr="007640DE">
              <w:rPr>
                <w:rFonts w:ascii="Gill Sans MT" w:hAnsi="Gill Sans MT" w:cs="Gill Sans"/>
                <w:bCs/>
                <w:color w:val="000000" w:themeColor="text1"/>
                <w:sz w:val="22"/>
                <w:szCs w:val="22"/>
              </w:rPr>
              <w:t xml:space="preserve"> </w:t>
            </w:r>
            <w:r w:rsidRPr="007640DE">
              <w:rPr>
                <w:rFonts w:ascii="Gill Sans MT" w:hAnsi="Gill Sans MT" w:cs="Gill Sans"/>
                <w:bCs/>
                <w:color w:val="000000" w:themeColor="text1"/>
                <w:sz w:val="22"/>
                <w:szCs w:val="22"/>
              </w:rPr>
              <w:t xml:space="preserve">positively on </w:t>
            </w:r>
            <w:r w:rsidR="00810BC8" w:rsidRPr="007640DE">
              <w:rPr>
                <w:rFonts w:ascii="Gill Sans MT" w:hAnsi="Gill Sans MT" w:cs="Gill Sans"/>
                <w:bCs/>
                <w:color w:val="000000" w:themeColor="text1"/>
                <w:sz w:val="22"/>
                <w:szCs w:val="22"/>
              </w:rPr>
              <w:t xml:space="preserve">students’ </w:t>
            </w:r>
            <w:r w:rsidR="0033516E" w:rsidRPr="007640DE">
              <w:rPr>
                <w:rFonts w:ascii="Gill Sans MT" w:hAnsi="Gill Sans MT" w:cs="Gill Sans"/>
                <w:bCs/>
                <w:color w:val="000000" w:themeColor="text1"/>
                <w:sz w:val="22"/>
                <w:szCs w:val="22"/>
              </w:rPr>
              <w:t xml:space="preserve">high </w:t>
            </w:r>
            <w:r w:rsidR="00C6104B" w:rsidRPr="007640DE">
              <w:rPr>
                <w:rFonts w:ascii="Gill Sans MT" w:hAnsi="Gill Sans MT" w:cs="Gill Sans"/>
                <w:bCs/>
                <w:color w:val="000000" w:themeColor="text1"/>
                <w:sz w:val="22"/>
                <w:szCs w:val="22"/>
              </w:rPr>
              <w:t>academic</w:t>
            </w:r>
            <w:r w:rsidR="0033516E" w:rsidRPr="007640DE">
              <w:rPr>
                <w:rFonts w:ascii="Gill Sans MT" w:hAnsi="Gill Sans MT" w:cs="Gill Sans"/>
                <w:bCs/>
                <w:color w:val="000000" w:themeColor="text1"/>
                <w:sz w:val="22"/>
                <w:szCs w:val="22"/>
              </w:rPr>
              <w:t xml:space="preserve"> attainment and progress</w:t>
            </w:r>
            <w:r w:rsidR="00C6104B" w:rsidRPr="007640DE">
              <w:rPr>
                <w:rFonts w:ascii="Gill Sans MT" w:hAnsi="Gill Sans MT" w:cs="Gill Sans"/>
                <w:bCs/>
                <w:color w:val="000000" w:themeColor="text1"/>
                <w:sz w:val="22"/>
                <w:szCs w:val="22"/>
              </w:rPr>
              <w:t xml:space="preserve"> and</w:t>
            </w:r>
            <w:r w:rsidR="0033516E" w:rsidRPr="007640DE">
              <w:rPr>
                <w:rFonts w:ascii="Gill Sans MT" w:hAnsi="Gill Sans MT" w:cs="Gill Sans"/>
                <w:bCs/>
                <w:color w:val="000000" w:themeColor="text1"/>
                <w:sz w:val="22"/>
                <w:szCs w:val="22"/>
              </w:rPr>
              <w:t xml:space="preserve"> on </w:t>
            </w:r>
            <w:r w:rsidR="00810BC8" w:rsidRPr="007640DE">
              <w:rPr>
                <w:rFonts w:ascii="Gill Sans MT" w:hAnsi="Gill Sans MT" w:cs="Gill Sans"/>
                <w:bCs/>
                <w:color w:val="000000" w:themeColor="text1"/>
                <w:sz w:val="22"/>
                <w:szCs w:val="22"/>
              </w:rPr>
              <w:t>their</w:t>
            </w:r>
            <w:r w:rsidR="00B86B45" w:rsidRPr="007640DE">
              <w:rPr>
                <w:rFonts w:ascii="Gill Sans MT" w:hAnsi="Gill Sans MT" w:cs="Gill Sans"/>
                <w:bCs/>
                <w:color w:val="000000" w:themeColor="text1"/>
                <w:sz w:val="22"/>
                <w:szCs w:val="22"/>
              </w:rPr>
              <w:t xml:space="preserve"> </w:t>
            </w:r>
            <w:r w:rsidR="0033516E" w:rsidRPr="007640DE">
              <w:rPr>
                <w:rFonts w:ascii="Gill Sans MT" w:hAnsi="Gill Sans MT" w:cs="Gill Sans"/>
                <w:bCs/>
                <w:color w:val="000000" w:themeColor="text1"/>
                <w:sz w:val="22"/>
                <w:szCs w:val="22"/>
              </w:rPr>
              <w:t>strong</w:t>
            </w:r>
            <w:r w:rsidR="00C6104B" w:rsidRPr="007640DE">
              <w:rPr>
                <w:rFonts w:ascii="Gill Sans MT" w:hAnsi="Gill Sans MT" w:cs="Gill Sans"/>
                <w:bCs/>
                <w:color w:val="000000" w:themeColor="text1"/>
                <w:sz w:val="22"/>
                <w:szCs w:val="22"/>
              </w:rPr>
              <w:t xml:space="preserve"> personal development. </w:t>
            </w:r>
          </w:p>
          <w:p w14:paraId="7EAD3E60" w14:textId="625CF193" w:rsidR="0035225C" w:rsidRPr="007640DE" w:rsidRDefault="0033516E" w:rsidP="0035225C">
            <w:pPr>
              <w:pStyle w:val="ListParagraph"/>
              <w:numPr>
                <w:ilvl w:val="0"/>
                <w:numId w:val="1"/>
              </w:numPr>
              <w:outlineLvl w:val="4"/>
              <w:rPr>
                <w:rFonts w:ascii="Gill Sans MT" w:hAnsi="Gill Sans MT" w:cs="Gill Sans"/>
                <w:bCs/>
                <w:color w:val="000000" w:themeColor="text1"/>
                <w:sz w:val="22"/>
                <w:szCs w:val="22"/>
              </w:rPr>
            </w:pPr>
            <w:r w:rsidRPr="007640DE">
              <w:rPr>
                <w:rFonts w:ascii="Gill Sans MT" w:hAnsi="Gill Sans MT" w:cs="Gill Sans"/>
                <w:bCs/>
                <w:color w:val="000000" w:themeColor="text1"/>
                <w:sz w:val="22"/>
                <w:szCs w:val="22"/>
              </w:rPr>
              <w:t>Students of di</w:t>
            </w:r>
            <w:r w:rsidR="00927474" w:rsidRPr="007640DE">
              <w:rPr>
                <w:rFonts w:ascii="Gill Sans MT" w:hAnsi="Gill Sans MT" w:cs="Gill Sans"/>
                <w:bCs/>
                <w:color w:val="000000" w:themeColor="text1"/>
                <w:sz w:val="22"/>
                <w:szCs w:val="22"/>
              </w:rPr>
              <w:t xml:space="preserve">fferent </w:t>
            </w:r>
            <w:r w:rsidR="005729FC" w:rsidRPr="007640DE">
              <w:rPr>
                <w:rFonts w:ascii="Gill Sans MT" w:hAnsi="Gill Sans MT" w:cs="Gill Sans"/>
                <w:bCs/>
                <w:color w:val="000000" w:themeColor="text1"/>
                <w:sz w:val="22"/>
                <w:szCs w:val="22"/>
              </w:rPr>
              <w:t>prior attainment l</w:t>
            </w:r>
            <w:r w:rsidR="00927474" w:rsidRPr="007640DE">
              <w:rPr>
                <w:rFonts w:ascii="Gill Sans MT" w:hAnsi="Gill Sans MT" w:cs="Gill Sans"/>
                <w:bCs/>
                <w:color w:val="000000" w:themeColor="text1"/>
                <w:sz w:val="22"/>
                <w:szCs w:val="22"/>
              </w:rPr>
              <w:t>evels and backgrounds thrive</w:t>
            </w:r>
            <w:r w:rsidR="009570A5" w:rsidRPr="007640DE">
              <w:rPr>
                <w:rFonts w:ascii="Gill Sans MT" w:hAnsi="Gill Sans MT" w:cs="Gill Sans"/>
                <w:bCs/>
                <w:color w:val="000000" w:themeColor="text1"/>
                <w:sz w:val="22"/>
                <w:szCs w:val="22"/>
              </w:rPr>
              <w:t xml:space="preserve"> within this </w:t>
            </w:r>
            <w:r w:rsidRPr="007640DE">
              <w:rPr>
                <w:rFonts w:ascii="Gill Sans MT" w:hAnsi="Gill Sans MT" w:cs="Gill Sans"/>
                <w:bCs/>
                <w:color w:val="000000" w:themeColor="text1"/>
                <w:sz w:val="22"/>
                <w:szCs w:val="22"/>
              </w:rPr>
              <w:t>caring</w:t>
            </w:r>
            <w:r w:rsidR="00451BD2" w:rsidRPr="007640DE">
              <w:rPr>
                <w:rFonts w:ascii="Gill Sans MT" w:hAnsi="Gill Sans MT" w:cs="Gill Sans"/>
                <w:bCs/>
                <w:color w:val="000000" w:themeColor="text1"/>
                <w:sz w:val="22"/>
                <w:szCs w:val="22"/>
              </w:rPr>
              <w:t xml:space="preserve"> and inclusive Christian</w:t>
            </w:r>
            <w:r w:rsidRPr="007640DE">
              <w:rPr>
                <w:rFonts w:ascii="Gill Sans MT" w:hAnsi="Gill Sans MT" w:cs="Gill Sans"/>
                <w:bCs/>
                <w:color w:val="000000" w:themeColor="text1"/>
                <w:sz w:val="22"/>
                <w:szCs w:val="22"/>
              </w:rPr>
              <w:t xml:space="preserve"> community</w:t>
            </w:r>
            <w:r w:rsidR="00B7060C" w:rsidRPr="007640DE">
              <w:rPr>
                <w:rFonts w:ascii="Gill Sans MT" w:hAnsi="Gill Sans MT" w:cs="Gill Sans"/>
                <w:bCs/>
                <w:color w:val="000000" w:themeColor="text1"/>
                <w:sz w:val="22"/>
                <w:szCs w:val="22"/>
              </w:rPr>
              <w:t xml:space="preserve">. This is </w:t>
            </w:r>
            <w:r w:rsidR="00B86B45" w:rsidRPr="007640DE">
              <w:rPr>
                <w:rFonts w:ascii="Gill Sans MT" w:hAnsi="Gill Sans MT" w:cs="Gill Sans"/>
                <w:bCs/>
                <w:color w:val="000000" w:themeColor="text1"/>
                <w:sz w:val="22"/>
                <w:szCs w:val="22"/>
              </w:rPr>
              <w:t xml:space="preserve">expressed </w:t>
            </w:r>
            <w:r w:rsidR="00451BD2" w:rsidRPr="007640DE">
              <w:rPr>
                <w:rFonts w:ascii="Gill Sans MT" w:hAnsi="Gill Sans MT" w:cs="Gill Sans"/>
                <w:bCs/>
                <w:color w:val="000000" w:themeColor="text1"/>
                <w:sz w:val="22"/>
                <w:szCs w:val="22"/>
              </w:rPr>
              <w:t xml:space="preserve">in </w:t>
            </w:r>
            <w:r w:rsidR="00810BC8" w:rsidRPr="007640DE">
              <w:rPr>
                <w:rFonts w:ascii="Gill Sans MT" w:hAnsi="Gill Sans MT" w:cs="Gill Sans"/>
                <w:bCs/>
                <w:color w:val="000000" w:themeColor="text1"/>
                <w:sz w:val="22"/>
                <w:szCs w:val="22"/>
              </w:rPr>
              <w:t>their</w:t>
            </w:r>
            <w:r w:rsidR="005729FC" w:rsidRPr="007640DE">
              <w:rPr>
                <w:rFonts w:ascii="Gill Sans MT" w:hAnsi="Gill Sans MT" w:cs="Gill Sans"/>
                <w:bCs/>
                <w:color w:val="000000" w:themeColor="text1"/>
                <w:sz w:val="22"/>
                <w:szCs w:val="22"/>
              </w:rPr>
              <w:t xml:space="preserve"> exemplary </w:t>
            </w:r>
            <w:r w:rsidR="00B86B45" w:rsidRPr="007640DE">
              <w:rPr>
                <w:rFonts w:ascii="Gill Sans MT" w:hAnsi="Gill Sans MT" w:cs="Gill Sans"/>
                <w:bCs/>
                <w:color w:val="000000" w:themeColor="text1"/>
                <w:sz w:val="22"/>
                <w:szCs w:val="22"/>
              </w:rPr>
              <w:t xml:space="preserve">attitudes to learning, accompanied by </w:t>
            </w:r>
            <w:r w:rsidR="00451BD2" w:rsidRPr="007640DE">
              <w:rPr>
                <w:rFonts w:ascii="Gill Sans MT" w:hAnsi="Gill Sans MT" w:cs="Gill Sans"/>
                <w:bCs/>
                <w:color w:val="000000" w:themeColor="text1"/>
                <w:sz w:val="22"/>
                <w:szCs w:val="22"/>
              </w:rPr>
              <w:t xml:space="preserve">high standards of behaviour and </w:t>
            </w:r>
            <w:r w:rsidR="00B86B45" w:rsidRPr="007640DE">
              <w:rPr>
                <w:rFonts w:ascii="Gill Sans MT" w:hAnsi="Gill Sans MT" w:cs="Gill Sans"/>
                <w:bCs/>
                <w:color w:val="000000" w:themeColor="text1"/>
                <w:sz w:val="22"/>
                <w:szCs w:val="22"/>
              </w:rPr>
              <w:t xml:space="preserve">the </w:t>
            </w:r>
            <w:r w:rsidR="00451BD2" w:rsidRPr="007640DE">
              <w:rPr>
                <w:rFonts w:ascii="Gill Sans MT" w:hAnsi="Gill Sans MT" w:cs="Gill Sans"/>
                <w:bCs/>
                <w:color w:val="000000" w:themeColor="text1"/>
                <w:sz w:val="22"/>
                <w:szCs w:val="22"/>
              </w:rPr>
              <w:t xml:space="preserve">strong relationships and </w:t>
            </w:r>
            <w:r w:rsidR="00B86B45" w:rsidRPr="007640DE">
              <w:rPr>
                <w:rFonts w:ascii="Gill Sans MT" w:hAnsi="Gill Sans MT" w:cs="Gill Sans"/>
                <w:bCs/>
                <w:color w:val="000000" w:themeColor="text1"/>
                <w:sz w:val="22"/>
                <w:szCs w:val="22"/>
              </w:rPr>
              <w:t xml:space="preserve">sense of </w:t>
            </w:r>
            <w:r w:rsidR="00451BD2" w:rsidRPr="007640DE">
              <w:rPr>
                <w:rFonts w:ascii="Gill Sans MT" w:hAnsi="Gill Sans MT" w:cs="Gill Sans"/>
                <w:bCs/>
                <w:color w:val="000000" w:themeColor="text1"/>
                <w:sz w:val="22"/>
                <w:szCs w:val="22"/>
              </w:rPr>
              <w:t>belonging</w:t>
            </w:r>
            <w:r w:rsidR="00B86B45" w:rsidRPr="007640DE">
              <w:rPr>
                <w:rFonts w:ascii="Gill Sans MT" w:hAnsi="Gill Sans MT" w:cs="Gill Sans"/>
                <w:bCs/>
                <w:color w:val="000000" w:themeColor="text1"/>
                <w:sz w:val="22"/>
                <w:szCs w:val="22"/>
              </w:rPr>
              <w:t xml:space="preserve"> evident</w:t>
            </w:r>
            <w:r w:rsidR="00451BD2" w:rsidRPr="007640DE">
              <w:rPr>
                <w:rFonts w:ascii="Gill Sans MT" w:hAnsi="Gill Sans MT" w:cs="Gill Sans"/>
                <w:bCs/>
                <w:color w:val="000000" w:themeColor="text1"/>
                <w:sz w:val="22"/>
                <w:szCs w:val="22"/>
              </w:rPr>
              <w:t xml:space="preserve"> </w:t>
            </w:r>
            <w:r w:rsidR="00B86B45" w:rsidRPr="007640DE">
              <w:rPr>
                <w:rFonts w:ascii="Gill Sans MT" w:hAnsi="Gill Sans MT" w:cs="Gill Sans"/>
                <w:bCs/>
                <w:color w:val="000000" w:themeColor="text1"/>
                <w:sz w:val="22"/>
                <w:szCs w:val="22"/>
              </w:rPr>
              <w:t xml:space="preserve">in </w:t>
            </w:r>
            <w:r w:rsidR="00451BD2" w:rsidRPr="007640DE">
              <w:rPr>
                <w:rFonts w:ascii="Gill Sans MT" w:hAnsi="Gill Sans MT" w:cs="Gill Sans"/>
                <w:bCs/>
                <w:color w:val="000000" w:themeColor="text1"/>
                <w:sz w:val="22"/>
                <w:szCs w:val="22"/>
              </w:rPr>
              <w:t xml:space="preserve">school. </w:t>
            </w:r>
          </w:p>
          <w:p w14:paraId="09BBDC8A" w14:textId="53F1F952" w:rsidR="00F22F6F" w:rsidRPr="007640DE" w:rsidRDefault="00927474" w:rsidP="00AE457C">
            <w:pPr>
              <w:pStyle w:val="ListParagraph"/>
              <w:numPr>
                <w:ilvl w:val="0"/>
                <w:numId w:val="1"/>
              </w:numPr>
              <w:outlineLvl w:val="4"/>
              <w:rPr>
                <w:rFonts w:ascii="Gill Sans MT" w:hAnsi="Gill Sans MT" w:cs="Gill Sans"/>
                <w:bCs/>
                <w:color w:val="000000" w:themeColor="text1"/>
                <w:sz w:val="22"/>
                <w:szCs w:val="22"/>
              </w:rPr>
            </w:pPr>
            <w:r w:rsidRPr="007640DE">
              <w:rPr>
                <w:rFonts w:ascii="Gill Sans MT" w:hAnsi="Gill Sans MT" w:cs="Gill Sans"/>
                <w:bCs/>
                <w:color w:val="000000" w:themeColor="text1"/>
                <w:sz w:val="22"/>
                <w:szCs w:val="22"/>
              </w:rPr>
              <w:t>The worship programme and religio</w:t>
            </w:r>
            <w:r w:rsidR="009570A5" w:rsidRPr="007640DE">
              <w:rPr>
                <w:rFonts w:ascii="Gill Sans MT" w:hAnsi="Gill Sans MT" w:cs="Gill Sans"/>
                <w:bCs/>
                <w:color w:val="000000" w:themeColor="text1"/>
                <w:sz w:val="22"/>
                <w:szCs w:val="22"/>
              </w:rPr>
              <w:t>us education (RE) are strengths</w:t>
            </w:r>
            <w:r w:rsidR="00810BC8" w:rsidRPr="007640DE">
              <w:rPr>
                <w:rFonts w:ascii="Gill Sans MT" w:hAnsi="Gill Sans MT" w:cs="Gill Sans"/>
                <w:bCs/>
                <w:color w:val="000000" w:themeColor="text1"/>
                <w:sz w:val="22"/>
                <w:szCs w:val="22"/>
              </w:rPr>
              <w:t xml:space="preserve"> of the school</w:t>
            </w:r>
            <w:r w:rsidR="00AE457C" w:rsidRPr="007640DE">
              <w:rPr>
                <w:rFonts w:ascii="Gill Sans MT" w:hAnsi="Gill Sans MT" w:cs="Gill Sans"/>
                <w:bCs/>
                <w:color w:val="000000" w:themeColor="text1"/>
                <w:sz w:val="22"/>
                <w:szCs w:val="22"/>
              </w:rPr>
              <w:t xml:space="preserve">, </w:t>
            </w:r>
            <w:r w:rsidR="00B86B45" w:rsidRPr="007640DE">
              <w:rPr>
                <w:rFonts w:ascii="Gill Sans MT" w:hAnsi="Gill Sans MT" w:cs="Gill Sans"/>
                <w:bCs/>
                <w:color w:val="000000" w:themeColor="text1"/>
                <w:sz w:val="22"/>
                <w:szCs w:val="22"/>
              </w:rPr>
              <w:t xml:space="preserve">contributing </w:t>
            </w:r>
            <w:r w:rsidR="005B6608" w:rsidRPr="007640DE">
              <w:rPr>
                <w:rFonts w:ascii="Gill Sans MT" w:hAnsi="Gill Sans MT" w:cs="Gill Sans"/>
                <w:bCs/>
                <w:color w:val="000000" w:themeColor="text1"/>
                <w:sz w:val="22"/>
                <w:szCs w:val="22"/>
              </w:rPr>
              <w:t xml:space="preserve">successfully </w:t>
            </w:r>
            <w:r w:rsidRPr="007640DE">
              <w:rPr>
                <w:rFonts w:ascii="Gill Sans MT" w:hAnsi="Gill Sans MT" w:cs="Gill Sans"/>
                <w:bCs/>
                <w:color w:val="000000" w:themeColor="text1"/>
                <w:sz w:val="22"/>
                <w:szCs w:val="22"/>
              </w:rPr>
              <w:t>to the outworking of its Christian</w:t>
            </w:r>
            <w:r w:rsidR="00C6104B" w:rsidRPr="007640DE">
              <w:rPr>
                <w:rFonts w:ascii="Gill Sans MT" w:hAnsi="Gill Sans MT" w:cs="Gill Sans"/>
                <w:bCs/>
                <w:color w:val="000000" w:themeColor="text1"/>
                <w:sz w:val="22"/>
                <w:szCs w:val="22"/>
              </w:rPr>
              <w:t xml:space="preserve"> foundation and </w:t>
            </w:r>
            <w:r w:rsidRPr="007640DE">
              <w:rPr>
                <w:rFonts w:ascii="Gill Sans MT" w:hAnsi="Gill Sans MT" w:cs="Gill Sans"/>
                <w:bCs/>
                <w:color w:val="000000" w:themeColor="text1"/>
                <w:sz w:val="22"/>
                <w:szCs w:val="22"/>
              </w:rPr>
              <w:t xml:space="preserve">inclusive </w:t>
            </w:r>
            <w:r w:rsidR="00C6104B" w:rsidRPr="007640DE">
              <w:rPr>
                <w:rFonts w:ascii="Gill Sans MT" w:hAnsi="Gill Sans MT" w:cs="Gill Sans"/>
                <w:bCs/>
                <w:color w:val="000000" w:themeColor="text1"/>
                <w:sz w:val="22"/>
                <w:szCs w:val="22"/>
              </w:rPr>
              <w:t>values</w:t>
            </w:r>
            <w:r w:rsidRPr="007640DE">
              <w:rPr>
                <w:rFonts w:ascii="Gill Sans MT" w:hAnsi="Gill Sans MT" w:cs="Gill Sans"/>
                <w:bCs/>
                <w:color w:val="000000" w:themeColor="text1"/>
                <w:sz w:val="22"/>
                <w:szCs w:val="22"/>
              </w:rPr>
              <w:t xml:space="preserve">. </w:t>
            </w:r>
          </w:p>
          <w:p w14:paraId="47DC0D09" w14:textId="6752A362" w:rsidR="00AE457C" w:rsidRPr="007640DE" w:rsidRDefault="0033516E" w:rsidP="005729FC">
            <w:pPr>
              <w:pStyle w:val="ListParagraph"/>
              <w:numPr>
                <w:ilvl w:val="0"/>
                <w:numId w:val="1"/>
              </w:numPr>
              <w:outlineLvl w:val="4"/>
              <w:rPr>
                <w:rFonts w:ascii="Gill Sans MT" w:hAnsi="Gill Sans MT" w:cs="Gill Sans"/>
                <w:bCs/>
                <w:color w:val="000000" w:themeColor="text1"/>
                <w:sz w:val="22"/>
                <w:szCs w:val="22"/>
              </w:rPr>
            </w:pPr>
            <w:r w:rsidRPr="007640DE">
              <w:rPr>
                <w:rFonts w:ascii="Gill Sans MT" w:hAnsi="Gill Sans MT" w:cs="Gill Sans"/>
                <w:bCs/>
                <w:color w:val="000000" w:themeColor="text1"/>
                <w:sz w:val="22"/>
                <w:szCs w:val="22"/>
              </w:rPr>
              <w:t xml:space="preserve">Membership of the Tenax Schools Trust </w:t>
            </w:r>
            <w:r w:rsidR="00B7060C" w:rsidRPr="007640DE">
              <w:rPr>
                <w:rFonts w:ascii="Gill Sans MT" w:hAnsi="Gill Sans MT" w:cs="Gill Sans"/>
                <w:bCs/>
                <w:color w:val="000000" w:themeColor="text1"/>
                <w:sz w:val="22"/>
                <w:szCs w:val="22"/>
              </w:rPr>
              <w:t>provides effective support for the ongoing development of the school with</w:t>
            </w:r>
            <w:r w:rsidR="00810BC8" w:rsidRPr="007640DE">
              <w:rPr>
                <w:rFonts w:ascii="Gill Sans MT" w:hAnsi="Gill Sans MT" w:cs="Gill Sans"/>
                <w:bCs/>
                <w:color w:val="000000" w:themeColor="text1"/>
                <w:sz w:val="22"/>
                <w:szCs w:val="22"/>
              </w:rPr>
              <w:t xml:space="preserve"> its</w:t>
            </w:r>
            <w:r w:rsidR="005729FC" w:rsidRPr="007640DE">
              <w:rPr>
                <w:rFonts w:ascii="Gill Sans MT" w:hAnsi="Gill Sans MT" w:cs="Gill Sans"/>
                <w:bCs/>
                <w:color w:val="000000" w:themeColor="text1"/>
                <w:sz w:val="22"/>
                <w:szCs w:val="22"/>
              </w:rPr>
              <w:t xml:space="preserve"> embedded</w:t>
            </w:r>
            <w:r w:rsidR="00451BD2" w:rsidRPr="007640DE">
              <w:rPr>
                <w:rFonts w:ascii="Gill Sans MT" w:hAnsi="Gill Sans MT" w:cs="Gill Sans"/>
                <w:bCs/>
                <w:color w:val="000000" w:themeColor="text1"/>
                <w:sz w:val="22"/>
                <w:szCs w:val="22"/>
              </w:rPr>
              <w:t xml:space="preserve"> </w:t>
            </w:r>
            <w:r w:rsidR="00B7060C" w:rsidRPr="007640DE">
              <w:rPr>
                <w:rFonts w:ascii="Gill Sans MT" w:hAnsi="Gill Sans MT" w:cs="Gill Sans"/>
                <w:bCs/>
                <w:color w:val="000000" w:themeColor="text1"/>
                <w:sz w:val="22"/>
                <w:szCs w:val="22"/>
              </w:rPr>
              <w:t xml:space="preserve">Church of England foundation. </w:t>
            </w:r>
          </w:p>
        </w:tc>
      </w:tr>
      <w:tr w:rsidR="00DD7F65" w:rsidRPr="00F7621C" w14:paraId="1F370B88" w14:textId="77777777" w:rsidTr="00A51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PrEx>
        <w:trPr>
          <w:trHeight w:val="113"/>
        </w:trPr>
        <w:tc>
          <w:tcPr>
            <w:tcW w:w="10761" w:type="dxa"/>
            <w:gridSpan w:val="2"/>
          </w:tcPr>
          <w:p w14:paraId="1FF116EC" w14:textId="3F610CF6" w:rsidR="00DD7F65" w:rsidRPr="00732490" w:rsidRDefault="00EB4FAE" w:rsidP="00D66B1B">
            <w:pPr>
              <w:jc w:val="center"/>
              <w:outlineLvl w:val="4"/>
              <w:rPr>
                <w:rFonts w:ascii="Gill Sans MT" w:hAnsi="Gill Sans MT" w:cs="Gill Sans"/>
                <w:b/>
                <w:bCs/>
                <w:color w:val="000000" w:themeColor="text1"/>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6003584B" w14:textId="493ABFBE" w:rsidR="00F117D5" w:rsidRPr="00F117D5" w:rsidRDefault="00F117D5" w:rsidP="00F117D5">
            <w:pPr>
              <w:pStyle w:val="ListParagraph"/>
              <w:numPr>
                <w:ilvl w:val="0"/>
                <w:numId w:val="2"/>
              </w:numPr>
              <w:rPr>
                <w:rFonts w:ascii="Gill Sans MT" w:hAnsi="Gill Sans MT" w:cs="Gill Sans"/>
                <w:color w:val="000000" w:themeColor="text1"/>
                <w:sz w:val="22"/>
                <w:szCs w:val="22"/>
              </w:rPr>
            </w:pPr>
            <w:r w:rsidRPr="00275F91">
              <w:rPr>
                <w:rFonts w:ascii="Gill Sans MT" w:hAnsi="Gill Sans MT" w:cs="Gill Sans"/>
                <w:color w:val="000000" w:themeColor="text1"/>
                <w:sz w:val="22"/>
                <w:szCs w:val="22"/>
              </w:rPr>
              <w:t xml:space="preserve">Expand the role of governors on the local </w:t>
            </w:r>
            <w:r w:rsidR="009570A5" w:rsidRPr="00275F91">
              <w:rPr>
                <w:rFonts w:ascii="Gill Sans MT" w:hAnsi="Gill Sans MT" w:cs="Gill Sans"/>
                <w:color w:val="000000" w:themeColor="text1"/>
                <w:sz w:val="22"/>
                <w:szCs w:val="22"/>
              </w:rPr>
              <w:t>governing body so that they more</w:t>
            </w:r>
            <w:r w:rsidRPr="00275F91">
              <w:rPr>
                <w:rFonts w:ascii="Gill Sans MT" w:hAnsi="Gill Sans MT" w:cs="Gill Sans"/>
                <w:color w:val="000000" w:themeColor="text1"/>
                <w:sz w:val="22"/>
                <w:szCs w:val="22"/>
              </w:rPr>
              <w:t xml:space="preserve"> formally monitor and evaluat</w:t>
            </w:r>
            <w:r w:rsidR="009570A5" w:rsidRPr="00275F91">
              <w:rPr>
                <w:rFonts w:ascii="Gill Sans MT" w:hAnsi="Gill Sans MT" w:cs="Gill Sans"/>
                <w:color w:val="000000" w:themeColor="text1"/>
                <w:sz w:val="22"/>
                <w:szCs w:val="22"/>
              </w:rPr>
              <w:t>e</w:t>
            </w:r>
            <w:r w:rsidRPr="00275F91">
              <w:rPr>
                <w:rFonts w:ascii="Gill Sans MT" w:hAnsi="Gill Sans MT" w:cs="Gill Sans"/>
                <w:color w:val="000000" w:themeColor="text1"/>
                <w:sz w:val="22"/>
                <w:szCs w:val="22"/>
              </w:rPr>
              <w:t xml:space="preserve"> the </w:t>
            </w:r>
            <w:r w:rsidR="009570A5" w:rsidRPr="00275F91">
              <w:rPr>
                <w:rFonts w:ascii="Gill Sans MT" w:hAnsi="Gill Sans MT" w:cs="Gill Sans"/>
                <w:color w:val="000000" w:themeColor="text1"/>
                <w:sz w:val="22"/>
                <w:szCs w:val="22"/>
              </w:rPr>
              <w:t xml:space="preserve">impact of the </w:t>
            </w:r>
            <w:r w:rsidRPr="00275F91">
              <w:rPr>
                <w:rFonts w:ascii="Gill Sans MT" w:hAnsi="Gill Sans MT" w:cs="Gill Sans"/>
                <w:color w:val="000000" w:themeColor="text1"/>
                <w:sz w:val="22"/>
                <w:szCs w:val="22"/>
              </w:rPr>
              <w:t>school’s Christian distinctiveness and effectiveness</w:t>
            </w:r>
            <w:r w:rsidR="009570A5" w:rsidRPr="00275F91">
              <w:rPr>
                <w:rFonts w:ascii="Gill Sans MT" w:hAnsi="Gill Sans MT" w:cs="Gill Sans"/>
                <w:color w:val="000000" w:themeColor="text1"/>
                <w:sz w:val="22"/>
                <w:szCs w:val="22"/>
              </w:rPr>
              <w:t xml:space="preserve"> in order to actively </w:t>
            </w:r>
            <w:r w:rsidR="00731EDA" w:rsidRPr="00275F91">
              <w:rPr>
                <w:rFonts w:ascii="Gill Sans MT" w:hAnsi="Gill Sans MT" w:cs="Gill Sans"/>
                <w:color w:val="000000" w:themeColor="text1"/>
                <w:sz w:val="22"/>
                <w:szCs w:val="22"/>
              </w:rPr>
              <w:t xml:space="preserve">influence </w:t>
            </w:r>
            <w:r w:rsidR="009570A5" w:rsidRPr="00275F91">
              <w:rPr>
                <w:rFonts w:ascii="Gill Sans MT" w:hAnsi="Gill Sans MT" w:cs="Gill Sans"/>
                <w:color w:val="000000" w:themeColor="text1"/>
                <w:sz w:val="22"/>
                <w:szCs w:val="22"/>
              </w:rPr>
              <w:t>future developments</w:t>
            </w:r>
            <w:r w:rsidRPr="00F117D5">
              <w:rPr>
                <w:rFonts w:ascii="Gill Sans MT" w:hAnsi="Gill Sans MT" w:cs="Gill Sans"/>
                <w:color w:val="000000" w:themeColor="text1"/>
                <w:sz w:val="22"/>
                <w:szCs w:val="22"/>
              </w:rPr>
              <w:t xml:space="preserve">. </w:t>
            </w:r>
          </w:p>
          <w:p w14:paraId="43B20357" w14:textId="42E54B34" w:rsidR="000361B1" w:rsidRPr="003D3308" w:rsidRDefault="009570A5" w:rsidP="00731EDA">
            <w:pPr>
              <w:pStyle w:val="ListParagraph"/>
              <w:numPr>
                <w:ilvl w:val="0"/>
                <w:numId w:val="2"/>
              </w:numPr>
              <w:rPr>
                <w:rFonts w:ascii="Gill Sans MT" w:hAnsi="Gill Sans MT" w:cs="Gill Sans"/>
                <w:color w:val="D3212A"/>
                <w:sz w:val="22"/>
                <w:szCs w:val="22"/>
              </w:rPr>
            </w:pPr>
            <w:r>
              <w:rPr>
                <w:rFonts w:ascii="Gill Sans MT" w:hAnsi="Gill Sans MT" w:cs="Gill Sans"/>
                <w:color w:val="000000" w:themeColor="text1"/>
                <w:sz w:val="22"/>
                <w:szCs w:val="22"/>
              </w:rPr>
              <w:t xml:space="preserve">To broaden the RE </w:t>
            </w:r>
            <w:r w:rsidRPr="00275F91">
              <w:rPr>
                <w:rFonts w:ascii="Gill Sans MT" w:hAnsi="Gill Sans MT" w:cs="Gill Sans"/>
                <w:color w:val="000000" w:themeColor="text1"/>
                <w:sz w:val="22"/>
                <w:szCs w:val="22"/>
              </w:rPr>
              <w:t xml:space="preserve">curriculum </w:t>
            </w:r>
            <w:r w:rsidR="00731EDA" w:rsidRPr="00275F91">
              <w:rPr>
                <w:rFonts w:ascii="Gill Sans MT" w:hAnsi="Gill Sans MT" w:cs="Gill Sans"/>
                <w:color w:val="000000" w:themeColor="text1"/>
                <w:sz w:val="22"/>
                <w:szCs w:val="22"/>
              </w:rPr>
              <w:t xml:space="preserve">by developing </w:t>
            </w:r>
            <w:r w:rsidR="00F117D5" w:rsidRPr="00275F91">
              <w:rPr>
                <w:rFonts w:ascii="Gill Sans MT" w:hAnsi="Gill Sans MT" w:cs="Gill Sans"/>
                <w:color w:val="000000" w:themeColor="text1"/>
                <w:sz w:val="22"/>
                <w:szCs w:val="22"/>
              </w:rPr>
              <w:t>m</w:t>
            </w:r>
            <w:r w:rsidR="00640FE5" w:rsidRPr="00275F91">
              <w:rPr>
                <w:rFonts w:ascii="Gill Sans MT" w:hAnsi="Gill Sans MT" w:cs="Gill Sans"/>
                <w:color w:val="000000" w:themeColor="text1"/>
                <w:sz w:val="22"/>
                <w:szCs w:val="22"/>
              </w:rPr>
              <w:t>ore focused</w:t>
            </w:r>
            <w:r w:rsidR="00732490" w:rsidRPr="00275F91">
              <w:rPr>
                <w:rFonts w:ascii="Gill Sans MT" w:hAnsi="Gill Sans MT" w:cs="Gill Sans"/>
                <w:color w:val="000000" w:themeColor="text1"/>
                <w:sz w:val="22"/>
                <w:szCs w:val="22"/>
              </w:rPr>
              <w:t xml:space="preserve"> and </w:t>
            </w:r>
            <w:r w:rsidR="00640FE5" w:rsidRPr="00275F91">
              <w:rPr>
                <w:rFonts w:ascii="Gill Sans MT" w:hAnsi="Gill Sans MT" w:cs="Gill Sans"/>
                <w:color w:val="000000" w:themeColor="text1"/>
                <w:sz w:val="22"/>
                <w:szCs w:val="22"/>
              </w:rPr>
              <w:t xml:space="preserve">explicit </w:t>
            </w:r>
            <w:r w:rsidR="00732490" w:rsidRPr="00275F91">
              <w:rPr>
                <w:rFonts w:ascii="Gill Sans MT" w:hAnsi="Gill Sans MT" w:cs="Gill Sans"/>
                <w:color w:val="000000" w:themeColor="text1"/>
                <w:sz w:val="22"/>
                <w:szCs w:val="22"/>
              </w:rPr>
              <w:t xml:space="preserve">opportunities to explore Christianity, </w:t>
            </w:r>
            <w:r w:rsidR="00731EDA" w:rsidRPr="00275F91">
              <w:rPr>
                <w:rFonts w:ascii="Gill Sans MT" w:hAnsi="Gill Sans MT" w:cs="Gill Sans"/>
                <w:color w:val="000000" w:themeColor="text1"/>
                <w:sz w:val="22"/>
                <w:szCs w:val="22"/>
              </w:rPr>
              <w:t>including Anglicanism</w:t>
            </w:r>
            <w:r w:rsidR="00732490" w:rsidRPr="00275F91">
              <w:rPr>
                <w:rFonts w:ascii="Gill Sans MT" w:hAnsi="Gill Sans MT" w:cs="Gill Sans"/>
                <w:color w:val="000000" w:themeColor="text1"/>
                <w:sz w:val="22"/>
                <w:szCs w:val="22"/>
              </w:rPr>
              <w:t>, as a world-wid</w:t>
            </w:r>
            <w:r w:rsidR="00732490" w:rsidRPr="00732490">
              <w:rPr>
                <w:rFonts w:ascii="Gill Sans MT" w:hAnsi="Gill Sans MT" w:cs="Gill Sans"/>
                <w:color w:val="000000" w:themeColor="text1"/>
                <w:sz w:val="22"/>
                <w:szCs w:val="22"/>
              </w:rPr>
              <w:t xml:space="preserve">e, multi-cultural faith. </w:t>
            </w:r>
          </w:p>
        </w:tc>
      </w:tr>
    </w:tbl>
    <w:p w14:paraId="01D94257" w14:textId="0A7D1E61" w:rsidR="00F22F6F" w:rsidRDefault="00F22F6F">
      <w:pPr>
        <w:rPr>
          <w:rFonts w:ascii="Gill Sans MT" w:hAnsi="Gill Sans MT" w:cs="Gill Sans"/>
          <w:color w:val="00257A"/>
          <w:sz w:val="4"/>
          <w:szCs w:val="4"/>
        </w:rPr>
      </w:pPr>
    </w:p>
    <w:p w14:paraId="39570F0F" w14:textId="77777777" w:rsidR="00005C80" w:rsidRDefault="00005C80">
      <w:pPr>
        <w:rPr>
          <w:rFonts w:ascii="Gill Sans MT" w:hAnsi="Gill Sans MT" w:cs="Gill Sans"/>
          <w:color w:val="00257A"/>
          <w:sz w:val="4"/>
          <w:szCs w:val="4"/>
        </w:rPr>
      </w:pPr>
      <w:r>
        <w:rPr>
          <w:rFonts w:ascii="Gill Sans MT" w:hAnsi="Gill Sans MT" w:cs="Gill Sans"/>
          <w:color w:val="00257A"/>
          <w:sz w:val="4"/>
          <w:szCs w:val="4"/>
        </w:rPr>
        <w:br w:type="page"/>
      </w:r>
    </w:p>
    <w:p w14:paraId="4E2C09B4" w14:textId="2636ECE8" w:rsidR="00005C80" w:rsidRDefault="00005C80">
      <w:pPr>
        <w:rPr>
          <w:rFonts w:ascii="Gill Sans MT" w:hAnsi="Gill Sans MT" w:cs="Gill Sans"/>
          <w:color w:val="00257A"/>
          <w:sz w:val="4"/>
          <w:szCs w:val="4"/>
        </w:rPr>
      </w:pPr>
    </w:p>
    <w:p w14:paraId="0D078D3E"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275F91" w:rsidRPr="00275F91" w14:paraId="7A7F8B3A" w14:textId="77777777" w:rsidTr="00A5148D">
        <w:trPr>
          <w:trHeight w:val="113"/>
        </w:trPr>
        <w:tc>
          <w:tcPr>
            <w:tcW w:w="10761" w:type="dxa"/>
          </w:tcPr>
          <w:p w14:paraId="4EB78EF4" w14:textId="7613971C" w:rsidR="00CC0C2D" w:rsidRPr="007640DE" w:rsidRDefault="00EB4FAE" w:rsidP="00A1672D">
            <w:pPr>
              <w:jc w:val="center"/>
              <w:rPr>
                <w:rFonts w:ascii="Gill Sans MT" w:hAnsi="Gill Sans MT" w:cs="Gill Sans"/>
                <w:b/>
                <w:bCs/>
                <w:color w:val="000000" w:themeColor="text1"/>
                <w:sz w:val="22"/>
                <w:szCs w:val="22"/>
              </w:rPr>
            </w:pPr>
            <w:r w:rsidRPr="007640DE">
              <w:rPr>
                <w:rFonts w:ascii="Gill Sans MT" w:hAnsi="Gill Sans MT" w:cs="Gill Sans"/>
                <w:b/>
                <w:bCs/>
                <w:color w:val="000000" w:themeColor="text1"/>
                <w:sz w:val="22"/>
                <w:szCs w:val="22"/>
              </w:rPr>
              <w:t>The school, through its distinctive Christian character, is</w:t>
            </w:r>
            <w:r w:rsidR="00EA270A" w:rsidRPr="007640DE">
              <w:rPr>
                <w:rFonts w:ascii="Gill Sans MT" w:hAnsi="Gill Sans MT" w:cs="Gill Sans"/>
                <w:b/>
                <w:bCs/>
                <w:color w:val="000000" w:themeColor="text1"/>
                <w:sz w:val="22"/>
                <w:szCs w:val="22"/>
              </w:rPr>
              <w:t xml:space="preserve"> outstanding</w:t>
            </w:r>
            <w:r w:rsidRPr="007640DE">
              <w:rPr>
                <w:rFonts w:ascii="Gill Sans MT" w:hAnsi="Gill Sans MT" w:cs="Gill Sans"/>
                <w:b/>
                <w:bCs/>
                <w:color w:val="000000" w:themeColor="text1"/>
                <w:sz w:val="22"/>
                <w:szCs w:val="22"/>
              </w:rPr>
              <w:t xml:space="preserve"> </w:t>
            </w:r>
          </w:p>
          <w:p w14:paraId="2319E55E" w14:textId="72F3F935" w:rsidR="00887DBD" w:rsidRPr="007640DE" w:rsidRDefault="00EB4FAE" w:rsidP="00A1672D">
            <w:pPr>
              <w:spacing w:after="60"/>
              <w:jc w:val="center"/>
              <w:rPr>
                <w:rFonts w:ascii="Gill Sans MT" w:hAnsi="Gill Sans MT" w:cs="Gill Sans"/>
                <w:b/>
                <w:bCs/>
                <w:color w:val="000000" w:themeColor="text1"/>
                <w:sz w:val="22"/>
                <w:szCs w:val="22"/>
              </w:rPr>
            </w:pPr>
            <w:r w:rsidRPr="007640DE">
              <w:rPr>
                <w:rFonts w:ascii="Gill Sans MT" w:hAnsi="Gill Sans MT" w:cs="Gill Sans"/>
                <w:b/>
                <w:bCs/>
                <w:color w:val="000000" w:themeColor="text1"/>
                <w:sz w:val="22"/>
                <w:szCs w:val="22"/>
              </w:rPr>
              <w:t>at meeting the needs of all l</w:t>
            </w:r>
            <w:r w:rsidR="00887DBD" w:rsidRPr="007640DE">
              <w:rPr>
                <w:rFonts w:ascii="Gill Sans MT" w:hAnsi="Gill Sans MT" w:cs="Gill Sans"/>
                <w:b/>
                <w:bCs/>
                <w:color w:val="000000" w:themeColor="text1"/>
                <w:sz w:val="22"/>
                <w:szCs w:val="22"/>
              </w:rPr>
              <w:t>earners</w:t>
            </w:r>
          </w:p>
          <w:p w14:paraId="338117EC" w14:textId="12534CCF" w:rsidR="00887DBD" w:rsidRPr="007640DE" w:rsidRDefault="00B60911" w:rsidP="006C1D55">
            <w:pPr>
              <w:rPr>
                <w:rFonts w:ascii="Gill Sans MT" w:hAnsi="Gill Sans MT" w:cs="Gill Sans"/>
                <w:color w:val="000000" w:themeColor="text1"/>
                <w:sz w:val="22"/>
                <w:szCs w:val="22"/>
              </w:rPr>
            </w:pPr>
            <w:r w:rsidRPr="007640DE">
              <w:rPr>
                <w:rFonts w:ascii="Gill Sans MT" w:hAnsi="Gill Sans MT"/>
                <w:color w:val="000000" w:themeColor="text1"/>
                <w:sz w:val="22"/>
                <w:szCs w:val="22"/>
              </w:rPr>
              <w:t xml:space="preserve">The </w:t>
            </w:r>
            <w:r w:rsidR="00AE457C" w:rsidRPr="007640DE">
              <w:rPr>
                <w:rFonts w:ascii="Gill Sans MT" w:hAnsi="Gill Sans MT"/>
                <w:color w:val="000000" w:themeColor="text1"/>
                <w:sz w:val="22"/>
                <w:szCs w:val="22"/>
              </w:rPr>
              <w:t xml:space="preserve">school’s </w:t>
            </w:r>
            <w:r w:rsidRPr="007640DE">
              <w:rPr>
                <w:rFonts w:ascii="Gill Sans MT" w:hAnsi="Gill Sans MT"/>
                <w:color w:val="000000" w:themeColor="text1"/>
                <w:sz w:val="22"/>
                <w:szCs w:val="22"/>
              </w:rPr>
              <w:t>Christian vision drives it into successfully seeking to</w:t>
            </w:r>
            <w:r w:rsidR="006C1D55">
              <w:rPr>
                <w:rFonts w:ascii="Gill Sans MT" w:hAnsi="Gill Sans MT"/>
                <w:color w:val="000000" w:themeColor="text1"/>
                <w:sz w:val="22"/>
                <w:szCs w:val="22"/>
              </w:rPr>
              <w:t xml:space="preserve"> unlock the potential of every individual, created by God with uncapped possibilities. </w:t>
            </w:r>
            <w:r w:rsidRPr="007640DE">
              <w:rPr>
                <w:rFonts w:ascii="Gill Sans MT" w:hAnsi="Gill Sans MT"/>
                <w:color w:val="000000" w:themeColor="text1"/>
                <w:sz w:val="22"/>
                <w:szCs w:val="22"/>
              </w:rPr>
              <w:t xml:space="preserve">Its </w:t>
            </w:r>
            <w:r w:rsidR="00B15EB2" w:rsidRPr="007640DE">
              <w:rPr>
                <w:rFonts w:ascii="Gill Sans MT" w:hAnsi="Gill Sans MT"/>
                <w:color w:val="000000" w:themeColor="text1"/>
                <w:sz w:val="22"/>
                <w:szCs w:val="22"/>
              </w:rPr>
              <w:t xml:space="preserve">deeply embedded </w:t>
            </w:r>
            <w:r w:rsidRPr="007640DE">
              <w:rPr>
                <w:rFonts w:ascii="Gill Sans MT" w:hAnsi="Gill Sans MT"/>
                <w:color w:val="000000" w:themeColor="text1"/>
                <w:sz w:val="22"/>
                <w:szCs w:val="22"/>
              </w:rPr>
              <w:t xml:space="preserve">motto, </w:t>
            </w:r>
            <w:r w:rsidR="00C6104B" w:rsidRPr="007640DE">
              <w:rPr>
                <w:rFonts w:ascii="Gill Sans MT" w:hAnsi="Gill Sans MT"/>
                <w:color w:val="000000" w:themeColor="text1"/>
                <w:sz w:val="22"/>
                <w:szCs w:val="22"/>
              </w:rPr>
              <w:t xml:space="preserve">in place since the </w:t>
            </w:r>
            <w:r w:rsidR="00AD0F1A" w:rsidRPr="007640DE">
              <w:rPr>
                <w:rFonts w:ascii="Gill Sans MT" w:hAnsi="Gill Sans MT"/>
                <w:color w:val="000000" w:themeColor="text1"/>
                <w:sz w:val="22"/>
                <w:szCs w:val="22"/>
              </w:rPr>
              <w:t>original</w:t>
            </w:r>
            <w:r w:rsidR="00C6104B" w:rsidRPr="007640DE">
              <w:rPr>
                <w:rFonts w:ascii="Gill Sans MT" w:hAnsi="Gill Sans MT"/>
                <w:color w:val="000000" w:themeColor="text1"/>
                <w:sz w:val="22"/>
                <w:szCs w:val="22"/>
              </w:rPr>
              <w:t xml:space="preserve"> school was founded in 1951,</w:t>
            </w:r>
            <w:r w:rsidR="00AD0F1A" w:rsidRPr="007640DE">
              <w:rPr>
                <w:rFonts w:ascii="Gill Sans MT" w:hAnsi="Gill Sans MT"/>
                <w:color w:val="000000" w:themeColor="text1"/>
                <w:sz w:val="22"/>
                <w:szCs w:val="22"/>
              </w:rPr>
              <w:t xml:space="preserve"> is</w:t>
            </w:r>
            <w:r w:rsidR="00C6104B" w:rsidRPr="007640DE">
              <w:rPr>
                <w:rFonts w:ascii="Gill Sans MT" w:hAnsi="Gill Sans MT"/>
                <w:color w:val="000000" w:themeColor="text1"/>
                <w:sz w:val="22"/>
                <w:szCs w:val="22"/>
              </w:rPr>
              <w:t xml:space="preserve"> ‘Semper Tena</w:t>
            </w:r>
            <w:r w:rsidR="007640DE" w:rsidRPr="007640DE">
              <w:rPr>
                <w:rFonts w:ascii="Gill Sans MT" w:hAnsi="Gill Sans MT"/>
                <w:color w:val="000000" w:themeColor="text1"/>
                <w:sz w:val="22"/>
                <w:szCs w:val="22"/>
              </w:rPr>
              <w:t>x</w:t>
            </w:r>
            <w:r w:rsidR="00C6104B" w:rsidRPr="007640DE">
              <w:rPr>
                <w:rFonts w:ascii="Gill Sans MT" w:hAnsi="Gill Sans MT"/>
                <w:color w:val="000000" w:themeColor="text1"/>
                <w:sz w:val="22"/>
                <w:szCs w:val="22"/>
              </w:rPr>
              <w:t>’ (Ever Holding Fast)</w:t>
            </w:r>
            <w:r w:rsidR="00AD0F1A" w:rsidRPr="007640DE">
              <w:rPr>
                <w:rFonts w:ascii="Gill Sans MT" w:hAnsi="Gill Sans MT"/>
                <w:color w:val="000000" w:themeColor="text1"/>
                <w:sz w:val="22"/>
                <w:szCs w:val="22"/>
              </w:rPr>
              <w:t xml:space="preserve">. </w:t>
            </w:r>
            <w:r w:rsidR="006E4EF7" w:rsidRPr="007640DE">
              <w:rPr>
                <w:rFonts w:ascii="Gill Sans MT" w:hAnsi="Gill Sans MT"/>
                <w:color w:val="000000" w:themeColor="text1"/>
                <w:sz w:val="22"/>
                <w:szCs w:val="22"/>
              </w:rPr>
              <w:t xml:space="preserve">This principle </w:t>
            </w:r>
            <w:r w:rsidR="00C6104B" w:rsidRPr="007640DE">
              <w:rPr>
                <w:rFonts w:ascii="Gill Sans MT" w:hAnsi="Gill Sans MT"/>
                <w:color w:val="000000" w:themeColor="text1"/>
                <w:sz w:val="22"/>
                <w:szCs w:val="22"/>
              </w:rPr>
              <w:t>continues to</w:t>
            </w:r>
            <w:r w:rsidR="00B15EB2" w:rsidRPr="007640DE">
              <w:rPr>
                <w:rFonts w:ascii="Gill Sans MT" w:hAnsi="Gill Sans MT"/>
                <w:color w:val="000000" w:themeColor="text1"/>
                <w:sz w:val="22"/>
                <w:szCs w:val="22"/>
              </w:rPr>
              <w:t xml:space="preserve"> have a high profile and to </w:t>
            </w:r>
            <w:r w:rsidR="006E4EF7" w:rsidRPr="007640DE">
              <w:rPr>
                <w:rFonts w:ascii="Gill Sans MT" w:hAnsi="Gill Sans MT"/>
                <w:color w:val="000000" w:themeColor="text1"/>
                <w:sz w:val="22"/>
                <w:szCs w:val="22"/>
              </w:rPr>
              <w:t>inspire staff and students into</w:t>
            </w:r>
            <w:r w:rsidR="00F117D5" w:rsidRPr="007640DE">
              <w:rPr>
                <w:rFonts w:ascii="Gill Sans MT" w:hAnsi="Gill Sans MT"/>
                <w:color w:val="000000" w:themeColor="text1"/>
                <w:sz w:val="22"/>
                <w:szCs w:val="22"/>
              </w:rPr>
              <w:t xml:space="preserve"> </w:t>
            </w:r>
            <w:r w:rsidR="00154541" w:rsidRPr="007640DE">
              <w:rPr>
                <w:rFonts w:ascii="Gill Sans MT" w:hAnsi="Gill Sans MT"/>
                <w:color w:val="000000" w:themeColor="text1"/>
                <w:sz w:val="22"/>
                <w:szCs w:val="22"/>
              </w:rPr>
              <w:t>‘</w:t>
            </w:r>
            <w:r w:rsidR="00AD0F1A" w:rsidRPr="007640DE">
              <w:rPr>
                <w:rFonts w:ascii="Gill Sans MT" w:hAnsi="Gill Sans MT"/>
                <w:color w:val="000000" w:themeColor="text1"/>
                <w:sz w:val="22"/>
                <w:szCs w:val="22"/>
              </w:rPr>
              <w:t xml:space="preserve">not giving up because God never gives up on us’. </w:t>
            </w:r>
            <w:r w:rsidR="00AE56EF" w:rsidRPr="007640DE">
              <w:rPr>
                <w:rFonts w:ascii="Gill Sans MT" w:hAnsi="Gill Sans MT"/>
                <w:color w:val="000000" w:themeColor="text1"/>
                <w:sz w:val="22"/>
                <w:szCs w:val="22"/>
              </w:rPr>
              <w:t xml:space="preserve">This is expressed in school life through the many opportunities </w:t>
            </w:r>
            <w:r w:rsidR="006E4EF7" w:rsidRPr="007640DE">
              <w:rPr>
                <w:rFonts w:ascii="Gill Sans MT" w:hAnsi="Gill Sans MT"/>
                <w:color w:val="000000" w:themeColor="text1"/>
                <w:sz w:val="22"/>
                <w:szCs w:val="22"/>
              </w:rPr>
              <w:t xml:space="preserve">which </w:t>
            </w:r>
            <w:r w:rsidR="00AE56EF" w:rsidRPr="007640DE">
              <w:rPr>
                <w:rFonts w:ascii="Gill Sans MT" w:hAnsi="Gill Sans MT"/>
                <w:color w:val="000000" w:themeColor="text1"/>
                <w:sz w:val="22"/>
                <w:szCs w:val="22"/>
              </w:rPr>
              <w:t xml:space="preserve">students have to offer ‘compassionate service’ especially through volunteering and through charitable fundraising. </w:t>
            </w:r>
            <w:r w:rsidR="00085562" w:rsidRPr="007640DE">
              <w:rPr>
                <w:rFonts w:ascii="Gill Sans MT" w:hAnsi="Gill Sans MT"/>
                <w:color w:val="000000" w:themeColor="text1"/>
                <w:sz w:val="22"/>
                <w:szCs w:val="22"/>
              </w:rPr>
              <w:t xml:space="preserve">As a Year 10 student reflected, </w:t>
            </w:r>
            <w:r w:rsidR="00573E15" w:rsidRPr="007640DE">
              <w:rPr>
                <w:rFonts w:ascii="Gill Sans MT" w:hAnsi="Gill Sans MT"/>
                <w:color w:val="000000" w:themeColor="text1"/>
                <w:sz w:val="22"/>
                <w:szCs w:val="22"/>
              </w:rPr>
              <w:t>this is</w:t>
            </w:r>
            <w:r w:rsidR="00085562" w:rsidRPr="007640DE">
              <w:rPr>
                <w:rFonts w:ascii="Gill Sans MT" w:hAnsi="Gill Sans MT"/>
                <w:color w:val="000000" w:themeColor="text1"/>
                <w:sz w:val="22"/>
                <w:szCs w:val="22"/>
              </w:rPr>
              <w:t xml:space="preserve">, ‘an expression of Jesus’ teaching and example of caring for others’. </w:t>
            </w:r>
            <w:r w:rsidR="00AD0F1A" w:rsidRPr="007640DE">
              <w:rPr>
                <w:rFonts w:ascii="Gill Sans MT" w:hAnsi="Gill Sans MT"/>
                <w:color w:val="000000" w:themeColor="text1"/>
                <w:sz w:val="22"/>
                <w:szCs w:val="22"/>
              </w:rPr>
              <w:t>Students flourish academically and personally</w:t>
            </w:r>
            <w:r w:rsidR="00D66B1B" w:rsidRPr="007640DE">
              <w:rPr>
                <w:rFonts w:ascii="Gill Sans MT" w:hAnsi="Gill Sans MT"/>
                <w:color w:val="000000" w:themeColor="text1"/>
                <w:sz w:val="22"/>
                <w:szCs w:val="22"/>
              </w:rPr>
              <w:t xml:space="preserve">. Their </w:t>
            </w:r>
            <w:r w:rsidR="00D02B51" w:rsidRPr="007640DE">
              <w:rPr>
                <w:rFonts w:ascii="Gill Sans MT" w:hAnsi="Gill Sans MT"/>
                <w:color w:val="000000" w:themeColor="text1"/>
                <w:sz w:val="22"/>
                <w:szCs w:val="22"/>
              </w:rPr>
              <w:t>wellbeing</w:t>
            </w:r>
            <w:r w:rsidR="00573E15" w:rsidRPr="007640DE">
              <w:rPr>
                <w:rFonts w:ascii="Gill Sans MT" w:hAnsi="Gill Sans MT"/>
                <w:color w:val="000000" w:themeColor="text1"/>
                <w:sz w:val="22"/>
                <w:szCs w:val="22"/>
              </w:rPr>
              <w:t>,</w:t>
            </w:r>
            <w:r w:rsidR="00D02B51" w:rsidRPr="007640DE">
              <w:rPr>
                <w:rFonts w:ascii="Gill Sans MT" w:hAnsi="Gill Sans MT"/>
                <w:color w:val="000000" w:themeColor="text1"/>
                <w:sz w:val="22"/>
                <w:szCs w:val="22"/>
              </w:rPr>
              <w:t xml:space="preserve"> </w:t>
            </w:r>
            <w:r w:rsidR="00AE56EF" w:rsidRPr="007640DE">
              <w:rPr>
                <w:rFonts w:ascii="Gill Sans MT" w:hAnsi="Gill Sans MT"/>
                <w:color w:val="000000" w:themeColor="text1"/>
                <w:sz w:val="22"/>
                <w:szCs w:val="22"/>
              </w:rPr>
              <w:t>and that of the staff</w:t>
            </w:r>
            <w:r w:rsidR="00573E15" w:rsidRPr="007640DE">
              <w:rPr>
                <w:rFonts w:ascii="Gill Sans MT" w:hAnsi="Gill Sans MT"/>
                <w:color w:val="000000" w:themeColor="text1"/>
                <w:sz w:val="22"/>
                <w:szCs w:val="22"/>
              </w:rPr>
              <w:t>,</w:t>
            </w:r>
            <w:r w:rsidR="00AE56EF" w:rsidRPr="007640DE">
              <w:rPr>
                <w:rFonts w:ascii="Gill Sans MT" w:hAnsi="Gill Sans MT"/>
                <w:color w:val="000000" w:themeColor="text1"/>
                <w:sz w:val="22"/>
                <w:szCs w:val="22"/>
              </w:rPr>
              <w:t xml:space="preserve"> </w:t>
            </w:r>
            <w:r w:rsidR="00D02B51" w:rsidRPr="007640DE">
              <w:rPr>
                <w:rFonts w:ascii="Gill Sans MT" w:hAnsi="Gill Sans MT"/>
                <w:color w:val="000000" w:themeColor="text1"/>
                <w:sz w:val="22"/>
                <w:szCs w:val="22"/>
              </w:rPr>
              <w:t xml:space="preserve">is </w:t>
            </w:r>
            <w:r w:rsidR="005B6608" w:rsidRPr="007640DE">
              <w:rPr>
                <w:rFonts w:ascii="Gill Sans MT" w:hAnsi="Gill Sans MT"/>
                <w:color w:val="000000" w:themeColor="text1"/>
                <w:sz w:val="22"/>
                <w:szCs w:val="22"/>
              </w:rPr>
              <w:t xml:space="preserve">effectively addressed </w:t>
            </w:r>
            <w:r w:rsidR="00573E15" w:rsidRPr="007640DE">
              <w:rPr>
                <w:rFonts w:ascii="Gill Sans MT" w:hAnsi="Gill Sans MT"/>
                <w:color w:val="000000" w:themeColor="text1"/>
                <w:sz w:val="22"/>
                <w:szCs w:val="22"/>
              </w:rPr>
              <w:t xml:space="preserve">as </w:t>
            </w:r>
            <w:r w:rsidR="00D02B51" w:rsidRPr="007640DE">
              <w:rPr>
                <w:rFonts w:ascii="Gill Sans MT" w:hAnsi="Gill Sans MT"/>
                <w:color w:val="000000" w:themeColor="text1"/>
                <w:sz w:val="22"/>
                <w:szCs w:val="22"/>
              </w:rPr>
              <w:t xml:space="preserve">an outworking of its Christian ethos and values. </w:t>
            </w:r>
            <w:r w:rsidR="00AD0F1A" w:rsidRPr="007640DE">
              <w:rPr>
                <w:rFonts w:ascii="Gill Sans MT" w:hAnsi="Gill Sans MT"/>
                <w:color w:val="000000" w:themeColor="text1"/>
                <w:sz w:val="22"/>
                <w:szCs w:val="22"/>
              </w:rPr>
              <w:t xml:space="preserve">The majority of students enter with around average attainment when compared with their peers </w:t>
            </w:r>
            <w:r w:rsidR="00B66806" w:rsidRPr="007640DE">
              <w:rPr>
                <w:rFonts w:ascii="Gill Sans MT" w:hAnsi="Gill Sans MT"/>
                <w:color w:val="000000" w:themeColor="text1"/>
                <w:sz w:val="22"/>
                <w:szCs w:val="22"/>
              </w:rPr>
              <w:t xml:space="preserve">locally and </w:t>
            </w:r>
            <w:r w:rsidR="00AD0F1A" w:rsidRPr="007640DE">
              <w:rPr>
                <w:rFonts w:ascii="Gill Sans MT" w:hAnsi="Gill Sans MT"/>
                <w:color w:val="000000" w:themeColor="text1"/>
                <w:sz w:val="22"/>
                <w:szCs w:val="22"/>
              </w:rPr>
              <w:t xml:space="preserve">nationally. </w:t>
            </w:r>
            <w:r w:rsidR="006E4EF7" w:rsidRPr="007640DE">
              <w:rPr>
                <w:rFonts w:ascii="Gill Sans MT" w:hAnsi="Gill Sans MT"/>
                <w:color w:val="000000" w:themeColor="text1"/>
                <w:sz w:val="22"/>
                <w:szCs w:val="22"/>
              </w:rPr>
              <w:t xml:space="preserve"> </w:t>
            </w:r>
            <w:r w:rsidR="00AE56EF" w:rsidRPr="007640DE">
              <w:rPr>
                <w:rFonts w:ascii="Gill Sans MT" w:hAnsi="Gill Sans MT"/>
                <w:color w:val="000000" w:themeColor="text1"/>
                <w:sz w:val="22"/>
                <w:szCs w:val="22"/>
              </w:rPr>
              <w:t>In their journey through school</w:t>
            </w:r>
            <w:r w:rsidR="006E4EF7" w:rsidRPr="007640DE">
              <w:rPr>
                <w:rFonts w:ascii="Gill Sans MT" w:hAnsi="Gill Sans MT"/>
                <w:color w:val="000000" w:themeColor="text1"/>
                <w:sz w:val="22"/>
                <w:szCs w:val="22"/>
              </w:rPr>
              <w:t>,</w:t>
            </w:r>
            <w:r w:rsidR="00AE56EF" w:rsidRPr="007640DE">
              <w:rPr>
                <w:rFonts w:ascii="Gill Sans MT" w:hAnsi="Gill Sans MT"/>
                <w:color w:val="000000" w:themeColor="text1"/>
                <w:sz w:val="22"/>
                <w:szCs w:val="22"/>
              </w:rPr>
              <w:t xml:space="preserve"> they progress</w:t>
            </w:r>
            <w:r w:rsidR="005B6608" w:rsidRPr="007640DE">
              <w:rPr>
                <w:rFonts w:ascii="Gill Sans MT" w:hAnsi="Gill Sans MT"/>
                <w:color w:val="000000" w:themeColor="text1"/>
                <w:sz w:val="22"/>
                <w:szCs w:val="22"/>
              </w:rPr>
              <w:t xml:space="preserve"> rapidly</w:t>
            </w:r>
            <w:r w:rsidR="00AE56EF" w:rsidRPr="007640DE">
              <w:rPr>
                <w:rFonts w:ascii="Gill Sans MT" w:hAnsi="Gill Sans MT"/>
                <w:color w:val="000000" w:themeColor="text1"/>
                <w:sz w:val="22"/>
                <w:szCs w:val="22"/>
              </w:rPr>
              <w:t xml:space="preserve"> so that</w:t>
            </w:r>
            <w:r w:rsidR="00637443" w:rsidRPr="007640DE">
              <w:rPr>
                <w:rFonts w:ascii="Gill Sans MT" w:hAnsi="Gill Sans MT"/>
                <w:color w:val="000000" w:themeColor="text1"/>
                <w:sz w:val="22"/>
                <w:szCs w:val="22"/>
              </w:rPr>
              <w:t>,</w:t>
            </w:r>
            <w:r w:rsidR="00AE56EF" w:rsidRPr="007640DE">
              <w:rPr>
                <w:rFonts w:ascii="Gill Sans MT" w:hAnsi="Gill Sans MT"/>
                <w:color w:val="000000" w:themeColor="text1"/>
                <w:sz w:val="22"/>
                <w:szCs w:val="22"/>
              </w:rPr>
              <w:t xml:space="preserve"> b</w:t>
            </w:r>
            <w:r w:rsidR="00AD0F1A" w:rsidRPr="007640DE">
              <w:rPr>
                <w:rFonts w:ascii="Gill Sans MT" w:hAnsi="Gill Sans MT"/>
                <w:color w:val="000000" w:themeColor="text1"/>
                <w:sz w:val="22"/>
                <w:szCs w:val="22"/>
              </w:rPr>
              <w:t>y the time they</w:t>
            </w:r>
            <w:r w:rsidRPr="007640DE">
              <w:rPr>
                <w:rFonts w:ascii="Gill Sans MT" w:hAnsi="Gill Sans MT"/>
                <w:color w:val="000000" w:themeColor="text1"/>
                <w:sz w:val="22"/>
                <w:szCs w:val="22"/>
              </w:rPr>
              <w:t xml:space="preserve"> reach </w:t>
            </w:r>
            <w:r w:rsidR="00AD0F1A" w:rsidRPr="007640DE">
              <w:rPr>
                <w:rFonts w:ascii="Gill Sans MT" w:hAnsi="Gill Sans MT"/>
                <w:color w:val="000000" w:themeColor="text1"/>
                <w:sz w:val="22"/>
                <w:szCs w:val="22"/>
              </w:rPr>
              <w:t>Year 11</w:t>
            </w:r>
            <w:r w:rsidR="00637443" w:rsidRPr="007640DE">
              <w:rPr>
                <w:rFonts w:ascii="Gill Sans MT" w:hAnsi="Gill Sans MT"/>
                <w:color w:val="000000" w:themeColor="text1"/>
                <w:sz w:val="22"/>
                <w:szCs w:val="22"/>
              </w:rPr>
              <w:t>,</w:t>
            </w:r>
            <w:r w:rsidR="00AD0F1A" w:rsidRPr="007640DE">
              <w:rPr>
                <w:rFonts w:ascii="Gill Sans MT" w:hAnsi="Gill Sans MT"/>
                <w:color w:val="000000" w:themeColor="text1"/>
                <w:sz w:val="22"/>
                <w:szCs w:val="22"/>
              </w:rPr>
              <w:t xml:space="preserve"> attainment is </w:t>
            </w:r>
            <w:r w:rsidR="00573E15" w:rsidRPr="007640DE">
              <w:rPr>
                <w:rFonts w:ascii="Gill Sans MT" w:hAnsi="Gill Sans MT"/>
                <w:color w:val="000000" w:themeColor="text1"/>
                <w:sz w:val="22"/>
                <w:szCs w:val="22"/>
              </w:rPr>
              <w:t xml:space="preserve">high and </w:t>
            </w:r>
            <w:r w:rsidR="00AD0F1A" w:rsidRPr="007640DE">
              <w:rPr>
                <w:rFonts w:ascii="Gill Sans MT" w:hAnsi="Gill Sans MT"/>
                <w:color w:val="000000" w:themeColor="text1"/>
                <w:sz w:val="22"/>
                <w:szCs w:val="22"/>
              </w:rPr>
              <w:t>well above average. Th</w:t>
            </w:r>
            <w:r w:rsidR="00154541" w:rsidRPr="007640DE">
              <w:rPr>
                <w:rFonts w:ascii="Gill Sans MT" w:hAnsi="Gill Sans MT"/>
                <w:color w:val="000000" w:themeColor="text1"/>
                <w:sz w:val="22"/>
                <w:szCs w:val="22"/>
              </w:rPr>
              <w:t>e</w:t>
            </w:r>
            <w:r w:rsidR="00AE457C" w:rsidRPr="007640DE">
              <w:rPr>
                <w:rFonts w:ascii="Gill Sans MT" w:hAnsi="Gill Sans MT"/>
                <w:color w:val="000000" w:themeColor="text1"/>
                <w:sz w:val="22"/>
                <w:szCs w:val="22"/>
              </w:rPr>
              <w:t>se</w:t>
            </w:r>
            <w:r w:rsidR="00AD0F1A" w:rsidRPr="007640DE">
              <w:rPr>
                <w:rFonts w:ascii="Gill Sans MT" w:hAnsi="Gill Sans MT"/>
                <w:color w:val="000000" w:themeColor="text1"/>
                <w:sz w:val="22"/>
                <w:szCs w:val="22"/>
              </w:rPr>
              <w:t xml:space="preserve"> </w:t>
            </w:r>
            <w:r w:rsidR="005B6608" w:rsidRPr="007640DE">
              <w:rPr>
                <w:rFonts w:ascii="Gill Sans MT" w:hAnsi="Gill Sans MT"/>
                <w:color w:val="000000" w:themeColor="text1"/>
                <w:sz w:val="22"/>
                <w:szCs w:val="22"/>
              </w:rPr>
              <w:t xml:space="preserve">excellent </w:t>
            </w:r>
            <w:r w:rsidR="00AD0F1A" w:rsidRPr="007640DE">
              <w:rPr>
                <w:rFonts w:ascii="Gill Sans MT" w:hAnsi="Gill Sans MT"/>
                <w:color w:val="000000" w:themeColor="text1"/>
                <w:sz w:val="22"/>
                <w:szCs w:val="22"/>
              </w:rPr>
              <w:t>outcome</w:t>
            </w:r>
            <w:r w:rsidR="00154541" w:rsidRPr="007640DE">
              <w:rPr>
                <w:rFonts w:ascii="Gill Sans MT" w:hAnsi="Gill Sans MT"/>
                <w:color w:val="000000" w:themeColor="text1"/>
                <w:sz w:val="22"/>
                <w:szCs w:val="22"/>
              </w:rPr>
              <w:t xml:space="preserve">s are </w:t>
            </w:r>
            <w:r w:rsidR="00AD0F1A" w:rsidRPr="007640DE">
              <w:rPr>
                <w:rFonts w:ascii="Gill Sans MT" w:hAnsi="Gill Sans MT"/>
                <w:color w:val="000000" w:themeColor="text1"/>
                <w:sz w:val="22"/>
                <w:szCs w:val="22"/>
              </w:rPr>
              <w:t xml:space="preserve">continued </w:t>
            </w:r>
            <w:r w:rsidR="00154541" w:rsidRPr="007640DE">
              <w:rPr>
                <w:rFonts w:ascii="Gill Sans MT" w:hAnsi="Gill Sans MT"/>
                <w:color w:val="000000" w:themeColor="text1"/>
                <w:sz w:val="22"/>
                <w:szCs w:val="22"/>
              </w:rPr>
              <w:t>in the sixth form</w:t>
            </w:r>
            <w:r w:rsidR="00D66B1B" w:rsidRPr="007640DE">
              <w:rPr>
                <w:rFonts w:ascii="Gill Sans MT" w:hAnsi="Gill Sans MT"/>
                <w:color w:val="000000" w:themeColor="text1"/>
                <w:sz w:val="22"/>
                <w:szCs w:val="22"/>
              </w:rPr>
              <w:t xml:space="preserve"> reflecting</w:t>
            </w:r>
            <w:r w:rsidR="00154541" w:rsidRPr="007640DE">
              <w:rPr>
                <w:rFonts w:ascii="Gill Sans MT" w:hAnsi="Gill Sans MT"/>
                <w:color w:val="000000" w:themeColor="text1"/>
                <w:sz w:val="22"/>
                <w:szCs w:val="22"/>
              </w:rPr>
              <w:t xml:space="preserve"> </w:t>
            </w:r>
            <w:r w:rsidR="00B66806" w:rsidRPr="007640DE">
              <w:rPr>
                <w:rFonts w:ascii="Gill Sans MT" w:hAnsi="Gill Sans MT"/>
                <w:color w:val="000000" w:themeColor="text1"/>
                <w:sz w:val="22"/>
                <w:szCs w:val="22"/>
              </w:rPr>
              <w:t xml:space="preserve">the accelerated progress made by </w:t>
            </w:r>
            <w:r w:rsidR="00154541" w:rsidRPr="007640DE">
              <w:rPr>
                <w:rFonts w:ascii="Gill Sans MT" w:hAnsi="Gill Sans MT"/>
                <w:color w:val="000000" w:themeColor="text1"/>
                <w:sz w:val="22"/>
                <w:szCs w:val="22"/>
              </w:rPr>
              <w:t xml:space="preserve">students of differing </w:t>
            </w:r>
            <w:r w:rsidR="005729FC" w:rsidRPr="007640DE">
              <w:rPr>
                <w:rFonts w:ascii="Gill Sans MT" w:hAnsi="Gill Sans MT"/>
                <w:color w:val="000000" w:themeColor="text1"/>
                <w:sz w:val="22"/>
                <w:szCs w:val="22"/>
              </w:rPr>
              <w:t>attainment</w:t>
            </w:r>
            <w:r w:rsidR="00154541" w:rsidRPr="007640DE">
              <w:rPr>
                <w:rFonts w:ascii="Gill Sans MT" w:hAnsi="Gill Sans MT"/>
                <w:color w:val="000000" w:themeColor="text1"/>
                <w:sz w:val="22"/>
                <w:szCs w:val="22"/>
              </w:rPr>
              <w:t xml:space="preserve"> levels and backgrounds. </w:t>
            </w:r>
            <w:r w:rsidR="00B66806" w:rsidRPr="007640DE">
              <w:rPr>
                <w:rFonts w:ascii="Gill Sans MT" w:hAnsi="Gill Sans MT"/>
                <w:color w:val="000000" w:themeColor="text1"/>
                <w:sz w:val="22"/>
                <w:szCs w:val="22"/>
              </w:rPr>
              <w:t xml:space="preserve">In keeping with its Christian vision of encouraging </w:t>
            </w:r>
            <w:r w:rsidR="005B6608" w:rsidRPr="007640DE">
              <w:rPr>
                <w:rFonts w:ascii="Gill Sans MT" w:hAnsi="Gill Sans MT"/>
                <w:color w:val="000000" w:themeColor="text1"/>
                <w:sz w:val="22"/>
                <w:szCs w:val="22"/>
              </w:rPr>
              <w:t xml:space="preserve">all </w:t>
            </w:r>
            <w:r w:rsidR="00B66806" w:rsidRPr="007640DE">
              <w:rPr>
                <w:rFonts w:ascii="Gill Sans MT" w:hAnsi="Gill Sans MT"/>
                <w:color w:val="000000" w:themeColor="text1"/>
                <w:sz w:val="22"/>
                <w:szCs w:val="22"/>
              </w:rPr>
              <w:t>to flourish</w:t>
            </w:r>
            <w:r w:rsidR="00637443" w:rsidRPr="007640DE">
              <w:rPr>
                <w:rFonts w:ascii="Gill Sans MT" w:hAnsi="Gill Sans MT"/>
                <w:color w:val="000000" w:themeColor="text1"/>
                <w:sz w:val="22"/>
                <w:szCs w:val="22"/>
              </w:rPr>
              <w:t>,</w:t>
            </w:r>
            <w:r w:rsidR="00B66806" w:rsidRPr="007640DE">
              <w:rPr>
                <w:rFonts w:ascii="Gill Sans MT" w:hAnsi="Gill Sans MT"/>
                <w:color w:val="000000" w:themeColor="text1"/>
                <w:sz w:val="22"/>
                <w:szCs w:val="22"/>
              </w:rPr>
              <w:t xml:space="preserve"> there is a</w:t>
            </w:r>
            <w:r w:rsidRPr="007640DE">
              <w:rPr>
                <w:rFonts w:ascii="Gill Sans MT" w:hAnsi="Gill Sans MT"/>
                <w:color w:val="000000" w:themeColor="text1"/>
                <w:sz w:val="22"/>
                <w:szCs w:val="22"/>
              </w:rPr>
              <w:t xml:space="preserve"> broad curriculum offer, high aspirations and focused teaching in evidence across the </w:t>
            </w:r>
            <w:r w:rsidR="00AE457C" w:rsidRPr="007640DE">
              <w:rPr>
                <w:rFonts w:ascii="Gill Sans MT" w:hAnsi="Gill Sans MT"/>
                <w:color w:val="000000" w:themeColor="text1"/>
                <w:sz w:val="22"/>
                <w:szCs w:val="22"/>
              </w:rPr>
              <w:t xml:space="preserve">school. </w:t>
            </w:r>
            <w:r w:rsidRPr="007640DE">
              <w:rPr>
                <w:rFonts w:ascii="Gill Sans MT" w:hAnsi="Gill Sans MT"/>
                <w:color w:val="000000" w:themeColor="text1"/>
                <w:sz w:val="22"/>
                <w:szCs w:val="22"/>
              </w:rPr>
              <w:t>This is closely monitored by senior and middle leaders</w:t>
            </w:r>
            <w:r w:rsidR="00D66B1B" w:rsidRPr="007640DE">
              <w:rPr>
                <w:rFonts w:ascii="Gill Sans MT" w:hAnsi="Gill Sans MT"/>
                <w:color w:val="000000" w:themeColor="text1"/>
                <w:sz w:val="22"/>
                <w:szCs w:val="22"/>
              </w:rPr>
              <w:t xml:space="preserve"> </w:t>
            </w:r>
            <w:r w:rsidR="005729FC" w:rsidRPr="007640DE">
              <w:rPr>
                <w:rFonts w:ascii="Gill Sans MT" w:hAnsi="Gill Sans MT"/>
                <w:color w:val="000000" w:themeColor="text1"/>
                <w:sz w:val="22"/>
                <w:szCs w:val="22"/>
              </w:rPr>
              <w:t>which</w:t>
            </w:r>
            <w:r w:rsidR="00D66B1B" w:rsidRPr="007640DE">
              <w:rPr>
                <w:rFonts w:ascii="Gill Sans MT" w:hAnsi="Gill Sans MT"/>
                <w:color w:val="000000" w:themeColor="text1"/>
                <w:sz w:val="22"/>
                <w:szCs w:val="22"/>
              </w:rPr>
              <w:t xml:space="preserve"> </w:t>
            </w:r>
            <w:r w:rsidR="005B6608" w:rsidRPr="007640DE">
              <w:rPr>
                <w:rFonts w:ascii="Gill Sans MT" w:hAnsi="Gill Sans MT"/>
                <w:color w:val="000000" w:themeColor="text1"/>
                <w:sz w:val="22"/>
                <w:szCs w:val="22"/>
              </w:rPr>
              <w:t xml:space="preserve">means that there </w:t>
            </w:r>
            <w:r w:rsidRPr="007640DE">
              <w:rPr>
                <w:rFonts w:ascii="Gill Sans MT" w:hAnsi="Gill Sans MT"/>
                <w:color w:val="000000" w:themeColor="text1"/>
                <w:sz w:val="22"/>
                <w:szCs w:val="22"/>
              </w:rPr>
              <w:t xml:space="preserve">is a consistency of expectation across different subjects and teaching staff. </w:t>
            </w:r>
            <w:r w:rsidR="00154541" w:rsidRPr="007640DE">
              <w:rPr>
                <w:rFonts w:ascii="Gill Sans MT" w:hAnsi="Gill Sans MT"/>
                <w:color w:val="000000" w:themeColor="text1"/>
                <w:sz w:val="22"/>
                <w:szCs w:val="22"/>
              </w:rPr>
              <w:t xml:space="preserve">Students apply themselves positively to their studies. </w:t>
            </w:r>
            <w:r w:rsidR="00B66806" w:rsidRPr="007640DE">
              <w:rPr>
                <w:rFonts w:ascii="Gill Sans MT" w:hAnsi="Gill Sans MT"/>
                <w:color w:val="000000" w:themeColor="text1"/>
                <w:sz w:val="22"/>
                <w:szCs w:val="22"/>
              </w:rPr>
              <w:t>As an expression of its embedded Christian ethos and values, which set high standards for all, b</w:t>
            </w:r>
            <w:r w:rsidRPr="007640DE">
              <w:rPr>
                <w:rFonts w:ascii="Gill Sans MT" w:hAnsi="Gill Sans MT"/>
                <w:color w:val="000000" w:themeColor="text1"/>
                <w:sz w:val="22"/>
                <w:szCs w:val="22"/>
              </w:rPr>
              <w:t xml:space="preserve">ehaviour, attendance and punctuality </w:t>
            </w:r>
            <w:r w:rsidR="00B66806" w:rsidRPr="007640DE">
              <w:rPr>
                <w:rFonts w:ascii="Gill Sans MT" w:hAnsi="Gill Sans MT"/>
                <w:color w:val="000000" w:themeColor="text1"/>
                <w:sz w:val="22"/>
                <w:szCs w:val="22"/>
              </w:rPr>
              <w:t xml:space="preserve">are </w:t>
            </w:r>
            <w:r w:rsidRPr="007640DE">
              <w:rPr>
                <w:rFonts w:ascii="Gill Sans MT" w:hAnsi="Gill Sans MT"/>
                <w:color w:val="000000" w:themeColor="text1"/>
                <w:sz w:val="22"/>
                <w:szCs w:val="22"/>
              </w:rPr>
              <w:t>excellent.</w:t>
            </w:r>
            <w:r w:rsidR="00B66806" w:rsidRPr="007640DE">
              <w:rPr>
                <w:rFonts w:ascii="Gill Sans MT" w:hAnsi="Gill Sans MT"/>
                <w:color w:val="000000" w:themeColor="text1"/>
                <w:sz w:val="22"/>
                <w:szCs w:val="22"/>
              </w:rPr>
              <w:t xml:space="preserve"> </w:t>
            </w:r>
            <w:r w:rsidR="00573E15" w:rsidRPr="007640DE">
              <w:rPr>
                <w:rFonts w:ascii="Gill Sans MT" w:hAnsi="Gill Sans MT"/>
                <w:color w:val="000000" w:themeColor="text1"/>
                <w:sz w:val="22"/>
                <w:szCs w:val="22"/>
              </w:rPr>
              <w:t>Students are c</w:t>
            </w:r>
            <w:r w:rsidR="005B6608" w:rsidRPr="007640DE">
              <w:rPr>
                <w:rFonts w:ascii="Gill Sans MT" w:hAnsi="Gill Sans MT"/>
                <w:color w:val="000000" w:themeColor="text1"/>
                <w:sz w:val="22"/>
                <w:szCs w:val="22"/>
              </w:rPr>
              <w:t>onfident and caring individuals</w:t>
            </w:r>
            <w:r w:rsidR="00637443" w:rsidRPr="007640DE">
              <w:rPr>
                <w:rFonts w:ascii="Gill Sans MT" w:hAnsi="Gill Sans MT"/>
                <w:color w:val="000000" w:themeColor="text1"/>
                <w:sz w:val="22"/>
                <w:szCs w:val="22"/>
              </w:rPr>
              <w:t xml:space="preserve">.  They are </w:t>
            </w:r>
            <w:r w:rsidR="005B6608" w:rsidRPr="007640DE">
              <w:rPr>
                <w:rFonts w:ascii="Gill Sans MT" w:hAnsi="Gill Sans MT"/>
                <w:color w:val="000000" w:themeColor="text1"/>
                <w:sz w:val="22"/>
                <w:szCs w:val="22"/>
              </w:rPr>
              <w:t xml:space="preserve">proud to be part of their school. </w:t>
            </w:r>
            <w:r w:rsidR="00B66806" w:rsidRPr="007640DE">
              <w:rPr>
                <w:rFonts w:ascii="Gill Sans MT" w:hAnsi="Gill Sans MT"/>
                <w:color w:val="000000" w:themeColor="text1"/>
                <w:sz w:val="22"/>
                <w:szCs w:val="22"/>
              </w:rPr>
              <w:t>On those rare occasions where behaviour or attendance gets in the way of learning</w:t>
            </w:r>
            <w:r w:rsidR="00637443" w:rsidRPr="007640DE">
              <w:rPr>
                <w:rFonts w:ascii="Gill Sans MT" w:hAnsi="Gill Sans MT"/>
                <w:color w:val="000000" w:themeColor="text1"/>
                <w:sz w:val="22"/>
                <w:szCs w:val="22"/>
              </w:rPr>
              <w:t>,</w:t>
            </w:r>
            <w:r w:rsidR="00B66806" w:rsidRPr="007640DE">
              <w:rPr>
                <w:rFonts w:ascii="Gill Sans MT" w:hAnsi="Gill Sans MT"/>
                <w:color w:val="000000" w:themeColor="text1"/>
                <w:sz w:val="22"/>
                <w:szCs w:val="22"/>
              </w:rPr>
              <w:t xml:space="preserve"> strong pastoral systems provide realistic and compassionate support to resolve any problems</w:t>
            </w:r>
            <w:r w:rsidR="005729FC" w:rsidRPr="007640DE">
              <w:rPr>
                <w:rFonts w:ascii="Gill Sans MT" w:hAnsi="Gill Sans MT"/>
                <w:color w:val="000000" w:themeColor="text1"/>
                <w:sz w:val="22"/>
                <w:szCs w:val="22"/>
              </w:rPr>
              <w:t xml:space="preserve"> in their learning</w:t>
            </w:r>
            <w:r w:rsidR="00B66806" w:rsidRPr="007640DE">
              <w:rPr>
                <w:rFonts w:ascii="Gill Sans MT" w:hAnsi="Gill Sans MT"/>
                <w:color w:val="000000" w:themeColor="text1"/>
                <w:sz w:val="22"/>
                <w:szCs w:val="22"/>
              </w:rPr>
              <w:t>. This overwhelming</w:t>
            </w:r>
            <w:r w:rsidR="00D66B1B" w:rsidRPr="007640DE">
              <w:rPr>
                <w:rFonts w:ascii="Gill Sans MT" w:hAnsi="Gill Sans MT"/>
                <w:color w:val="000000" w:themeColor="text1"/>
                <w:sz w:val="22"/>
                <w:szCs w:val="22"/>
              </w:rPr>
              <w:t>ly</w:t>
            </w:r>
            <w:r w:rsidR="00B66806" w:rsidRPr="007640DE">
              <w:rPr>
                <w:rFonts w:ascii="Gill Sans MT" w:hAnsi="Gill Sans MT"/>
                <w:color w:val="000000" w:themeColor="text1"/>
                <w:sz w:val="22"/>
                <w:szCs w:val="22"/>
              </w:rPr>
              <w:t xml:space="preserve"> results in positive outcomes. </w:t>
            </w:r>
            <w:r w:rsidR="00573E15" w:rsidRPr="007640DE">
              <w:rPr>
                <w:rFonts w:ascii="Gill Sans MT" w:hAnsi="Gill Sans MT"/>
                <w:color w:val="000000" w:themeColor="text1"/>
                <w:sz w:val="22"/>
                <w:szCs w:val="22"/>
              </w:rPr>
              <w:t>Relationships across the school are strong</w:t>
            </w:r>
            <w:r w:rsidR="005B6608" w:rsidRPr="007640DE">
              <w:rPr>
                <w:rFonts w:ascii="Gill Sans MT" w:hAnsi="Gill Sans MT"/>
                <w:color w:val="000000" w:themeColor="text1"/>
                <w:sz w:val="22"/>
                <w:szCs w:val="22"/>
              </w:rPr>
              <w:t xml:space="preserve"> and contribute</w:t>
            </w:r>
            <w:r w:rsidR="00573E15" w:rsidRPr="007640DE">
              <w:rPr>
                <w:rFonts w:ascii="Gill Sans MT" w:hAnsi="Gill Sans MT"/>
                <w:color w:val="000000" w:themeColor="text1"/>
                <w:sz w:val="22"/>
                <w:szCs w:val="22"/>
              </w:rPr>
              <w:t xml:space="preserve"> productively to the sense of belonging and strong community feel </w:t>
            </w:r>
            <w:r w:rsidR="005729FC" w:rsidRPr="007640DE">
              <w:rPr>
                <w:rFonts w:ascii="Gill Sans MT" w:hAnsi="Gill Sans MT"/>
                <w:color w:val="000000" w:themeColor="text1"/>
                <w:sz w:val="22"/>
                <w:szCs w:val="22"/>
              </w:rPr>
              <w:t xml:space="preserve">that is </w:t>
            </w:r>
            <w:r w:rsidR="005B6608" w:rsidRPr="007640DE">
              <w:rPr>
                <w:rFonts w:ascii="Gill Sans MT" w:hAnsi="Gill Sans MT"/>
                <w:color w:val="000000" w:themeColor="text1"/>
                <w:sz w:val="22"/>
                <w:szCs w:val="22"/>
              </w:rPr>
              <w:t xml:space="preserve">in evidence. </w:t>
            </w:r>
            <w:r w:rsidR="00DB4075" w:rsidRPr="007640DE">
              <w:rPr>
                <w:rFonts w:ascii="Gill Sans MT" w:hAnsi="Gill Sans MT"/>
                <w:color w:val="000000" w:themeColor="text1"/>
                <w:sz w:val="22"/>
                <w:szCs w:val="22"/>
              </w:rPr>
              <w:t>Spiritual, moral, social and cultural</w:t>
            </w:r>
            <w:r w:rsidR="00FC0939" w:rsidRPr="007640DE">
              <w:rPr>
                <w:rFonts w:ascii="Gill Sans MT" w:hAnsi="Gill Sans MT"/>
                <w:color w:val="000000" w:themeColor="text1"/>
                <w:sz w:val="22"/>
                <w:szCs w:val="22"/>
              </w:rPr>
              <w:t xml:space="preserve"> (SMSC) development </w:t>
            </w:r>
            <w:r w:rsidR="00DB4075" w:rsidRPr="007640DE">
              <w:rPr>
                <w:rFonts w:ascii="Gill Sans MT" w:hAnsi="Gill Sans MT"/>
                <w:color w:val="000000" w:themeColor="text1"/>
                <w:sz w:val="22"/>
                <w:szCs w:val="22"/>
              </w:rPr>
              <w:t xml:space="preserve">opportunities are </w:t>
            </w:r>
            <w:r w:rsidR="00B66806" w:rsidRPr="007640DE">
              <w:rPr>
                <w:rFonts w:ascii="Gill Sans MT" w:hAnsi="Gill Sans MT"/>
                <w:color w:val="000000" w:themeColor="text1"/>
                <w:sz w:val="22"/>
                <w:szCs w:val="22"/>
              </w:rPr>
              <w:t xml:space="preserve">clearly and </w:t>
            </w:r>
            <w:r w:rsidR="00DB4075" w:rsidRPr="007640DE">
              <w:rPr>
                <w:rFonts w:ascii="Gill Sans MT" w:hAnsi="Gill Sans MT"/>
                <w:color w:val="000000" w:themeColor="text1"/>
                <w:sz w:val="22"/>
                <w:szCs w:val="22"/>
              </w:rPr>
              <w:t xml:space="preserve">very well catered for across the curriculum and through the </w:t>
            </w:r>
            <w:r w:rsidR="00640FE5" w:rsidRPr="007640DE">
              <w:rPr>
                <w:rFonts w:ascii="Gill Sans MT" w:hAnsi="Gill Sans MT"/>
                <w:color w:val="000000" w:themeColor="text1"/>
                <w:sz w:val="22"/>
                <w:szCs w:val="22"/>
              </w:rPr>
              <w:t xml:space="preserve">wide range of </w:t>
            </w:r>
            <w:r w:rsidR="00AE457C" w:rsidRPr="007640DE">
              <w:rPr>
                <w:rFonts w:ascii="Gill Sans MT" w:hAnsi="Gill Sans MT"/>
                <w:color w:val="000000" w:themeColor="text1"/>
                <w:sz w:val="22"/>
                <w:szCs w:val="22"/>
              </w:rPr>
              <w:t xml:space="preserve">co-curricular </w:t>
            </w:r>
            <w:r w:rsidR="00DB4075" w:rsidRPr="007640DE">
              <w:rPr>
                <w:rFonts w:ascii="Gill Sans MT" w:hAnsi="Gill Sans MT"/>
                <w:color w:val="000000" w:themeColor="text1"/>
                <w:sz w:val="22"/>
                <w:szCs w:val="22"/>
              </w:rPr>
              <w:t xml:space="preserve">opportunities provided. </w:t>
            </w:r>
            <w:r w:rsidR="00EA270A" w:rsidRPr="007640DE">
              <w:rPr>
                <w:rFonts w:ascii="Gill Sans MT" w:hAnsi="Gill Sans MT"/>
                <w:color w:val="000000" w:themeColor="text1"/>
                <w:sz w:val="22"/>
                <w:szCs w:val="22"/>
              </w:rPr>
              <w:t>Students</w:t>
            </w:r>
            <w:r w:rsidR="00DB4075" w:rsidRPr="007640DE">
              <w:rPr>
                <w:rFonts w:ascii="Gill Sans MT" w:hAnsi="Gill Sans MT"/>
                <w:color w:val="000000" w:themeColor="text1"/>
                <w:sz w:val="22"/>
                <w:szCs w:val="22"/>
              </w:rPr>
              <w:t>’ response is very positive.</w:t>
            </w:r>
            <w:r w:rsidR="00573E15" w:rsidRPr="007640DE">
              <w:rPr>
                <w:rFonts w:ascii="Gill Sans MT" w:hAnsi="Gill Sans MT"/>
                <w:color w:val="000000" w:themeColor="text1"/>
                <w:sz w:val="22"/>
                <w:szCs w:val="22"/>
              </w:rPr>
              <w:t xml:space="preserve"> </w:t>
            </w:r>
            <w:r w:rsidR="00B15EB2" w:rsidRPr="007640DE">
              <w:rPr>
                <w:rFonts w:ascii="Gill Sans MT" w:hAnsi="Gill Sans MT"/>
                <w:color w:val="000000" w:themeColor="text1"/>
                <w:sz w:val="22"/>
                <w:szCs w:val="22"/>
              </w:rPr>
              <w:t>A range of visits in the United Kingdom and beyond</w:t>
            </w:r>
            <w:r w:rsidR="00D66B1B" w:rsidRPr="007640DE">
              <w:rPr>
                <w:rFonts w:ascii="Gill Sans MT" w:hAnsi="Gill Sans MT"/>
                <w:color w:val="000000" w:themeColor="text1"/>
                <w:sz w:val="22"/>
                <w:szCs w:val="22"/>
              </w:rPr>
              <w:t>,</w:t>
            </w:r>
            <w:r w:rsidR="00B15EB2" w:rsidRPr="007640DE">
              <w:rPr>
                <w:rFonts w:ascii="Gill Sans MT" w:hAnsi="Gill Sans MT"/>
                <w:color w:val="000000" w:themeColor="text1"/>
                <w:sz w:val="22"/>
                <w:szCs w:val="22"/>
              </w:rPr>
              <w:t xml:space="preserve"> as well as making use of visitors into school</w:t>
            </w:r>
            <w:r w:rsidR="00D66B1B" w:rsidRPr="007640DE">
              <w:rPr>
                <w:rFonts w:ascii="Gill Sans MT" w:hAnsi="Gill Sans MT"/>
                <w:color w:val="000000" w:themeColor="text1"/>
                <w:sz w:val="22"/>
                <w:szCs w:val="22"/>
              </w:rPr>
              <w:t>,</w:t>
            </w:r>
            <w:r w:rsidR="00B15EB2" w:rsidRPr="007640DE">
              <w:rPr>
                <w:rFonts w:ascii="Gill Sans MT" w:hAnsi="Gill Sans MT"/>
                <w:color w:val="000000" w:themeColor="text1"/>
                <w:sz w:val="22"/>
                <w:szCs w:val="22"/>
              </w:rPr>
              <w:t xml:space="preserve"> </w:t>
            </w:r>
            <w:r w:rsidR="00573E15" w:rsidRPr="007640DE">
              <w:rPr>
                <w:rFonts w:ascii="Gill Sans MT" w:hAnsi="Gill Sans MT"/>
                <w:color w:val="000000" w:themeColor="text1"/>
                <w:sz w:val="22"/>
                <w:szCs w:val="22"/>
              </w:rPr>
              <w:t xml:space="preserve">enhances SMSC opportunities further. </w:t>
            </w:r>
            <w:r w:rsidR="00DB4075" w:rsidRPr="007640DE">
              <w:rPr>
                <w:rFonts w:ascii="Gill Sans MT" w:hAnsi="Gill Sans MT"/>
                <w:color w:val="000000" w:themeColor="text1"/>
                <w:sz w:val="22"/>
                <w:szCs w:val="22"/>
              </w:rPr>
              <w:t>R</w:t>
            </w:r>
            <w:r w:rsidR="00FC0939" w:rsidRPr="007640DE">
              <w:rPr>
                <w:rFonts w:ascii="Gill Sans MT" w:hAnsi="Gill Sans MT"/>
                <w:color w:val="000000" w:themeColor="text1"/>
                <w:sz w:val="22"/>
                <w:szCs w:val="22"/>
              </w:rPr>
              <w:t>E</w:t>
            </w:r>
            <w:r w:rsidR="00DB4075" w:rsidRPr="007640DE">
              <w:rPr>
                <w:rFonts w:ascii="Gill Sans MT" w:hAnsi="Gill Sans MT"/>
                <w:color w:val="000000" w:themeColor="text1"/>
                <w:sz w:val="22"/>
                <w:szCs w:val="22"/>
              </w:rPr>
              <w:t xml:space="preserve"> and the worship programme contribute </w:t>
            </w:r>
            <w:r w:rsidR="00B66806" w:rsidRPr="007640DE">
              <w:rPr>
                <w:rFonts w:ascii="Gill Sans MT" w:hAnsi="Gill Sans MT"/>
                <w:color w:val="000000" w:themeColor="text1"/>
                <w:sz w:val="22"/>
                <w:szCs w:val="22"/>
              </w:rPr>
              <w:t xml:space="preserve">deeply and </w:t>
            </w:r>
            <w:r w:rsidR="00DB4075" w:rsidRPr="007640DE">
              <w:rPr>
                <w:rFonts w:ascii="Gill Sans MT" w:hAnsi="Gill Sans MT"/>
                <w:color w:val="000000" w:themeColor="text1"/>
                <w:sz w:val="22"/>
                <w:szCs w:val="22"/>
              </w:rPr>
              <w:t xml:space="preserve">effectively to </w:t>
            </w:r>
            <w:r w:rsidR="00DF69BA" w:rsidRPr="007640DE">
              <w:rPr>
                <w:rFonts w:ascii="Gill Sans MT" w:hAnsi="Gill Sans MT"/>
                <w:color w:val="000000" w:themeColor="text1"/>
                <w:sz w:val="22"/>
                <w:szCs w:val="22"/>
              </w:rPr>
              <w:t xml:space="preserve">helping </w:t>
            </w:r>
            <w:r w:rsidR="00B66806" w:rsidRPr="007640DE">
              <w:rPr>
                <w:rFonts w:ascii="Gill Sans MT" w:hAnsi="Gill Sans MT"/>
                <w:color w:val="000000" w:themeColor="text1"/>
                <w:sz w:val="22"/>
                <w:szCs w:val="22"/>
              </w:rPr>
              <w:t xml:space="preserve">students </w:t>
            </w:r>
            <w:r w:rsidR="00637443" w:rsidRPr="007640DE">
              <w:rPr>
                <w:rFonts w:ascii="Gill Sans MT" w:hAnsi="Gill Sans MT"/>
                <w:color w:val="000000" w:themeColor="text1"/>
                <w:sz w:val="22"/>
                <w:szCs w:val="22"/>
              </w:rPr>
              <w:t xml:space="preserve">to </w:t>
            </w:r>
            <w:r w:rsidR="00B66806" w:rsidRPr="007640DE">
              <w:rPr>
                <w:rFonts w:ascii="Gill Sans MT" w:hAnsi="Gill Sans MT"/>
                <w:color w:val="000000" w:themeColor="text1"/>
                <w:sz w:val="22"/>
                <w:szCs w:val="22"/>
              </w:rPr>
              <w:t xml:space="preserve">develop a sense of social and moral responsibility. </w:t>
            </w:r>
            <w:r w:rsidR="00D66B1B" w:rsidRPr="007640DE">
              <w:rPr>
                <w:rFonts w:ascii="Gill Sans MT" w:hAnsi="Gill Sans MT"/>
                <w:color w:val="000000" w:themeColor="text1"/>
                <w:sz w:val="22"/>
                <w:szCs w:val="22"/>
              </w:rPr>
              <w:t xml:space="preserve">RE </w:t>
            </w:r>
            <w:r w:rsidR="00B66806" w:rsidRPr="007640DE">
              <w:rPr>
                <w:rFonts w:ascii="Gill Sans MT" w:hAnsi="Gill Sans MT"/>
                <w:color w:val="000000" w:themeColor="text1"/>
                <w:sz w:val="22"/>
                <w:szCs w:val="22"/>
              </w:rPr>
              <w:t xml:space="preserve">supports </w:t>
            </w:r>
            <w:r w:rsidR="00E16B56" w:rsidRPr="007640DE">
              <w:rPr>
                <w:rFonts w:ascii="Gill Sans MT" w:hAnsi="Gill Sans MT"/>
                <w:color w:val="000000" w:themeColor="text1"/>
                <w:sz w:val="22"/>
                <w:szCs w:val="22"/>
              </w:rPr>
              <w:t xml:space="preserve">students’ </w:t>
            </w:r>
            <w:r w:rsidR="003C0FAF" w:rsidRPr="007640DE">
              <w:rPr>
                <w:rFonts w:ascii="Gill Sans MT" w:hAnsi="Gill Sans MT"/>
                <w:color w:val="000000" w:themeColor="text1"/>
                <w:sz w:val="22"/>
                <w:szCs w:val="22"/>
              </w:rPr>
              <w:t>understanding and appreciation of difference and diversity</w:t>
            </w:r>
            <w:r w:rsidR="00492521" w:rsidRPr="007640DE">
              <w:rPr>
                <w:rFonts w:ascii="Gill Sans MT" w:hAnsi="Gill Sans MT"/>
                <w:color w:val="000000" w:themeColor="text1"/>
                <w:sz w:val="22"/>
                <w:szCs w:val="22"/>
              </w:rPr>
              <w:t xml:space="preserve"> very well</w:t>
            </w:r>
            <w:r w:rsidR="00640FE5" w:rsidRPr="007640DE">
              <w:rPr>
                <w:rFonts w:ascii="Gill Sans MT" w:hAnsi="Gill Sans MT"/>
                <w:color w:val="000000" w:themeColor="text1"/>
                <w:sz w:val="22"/>
                <w:szCs w:val="22"/>
              </w:rPr>
              <w:t xml:space="preserve">. This includes identifying denominational differences </w:t>
            </w:r>
            <w:r w:rsidR="003C0FAF" w:rsidRPr="007640DE">
              <w:rPr>
                <w:rFonts w:ascii="Gill Sans MT" w:hAnsi="Gill Sans MT"/>
                <w:color w:val="000000" w:themeColor="text1"/>
                <w:sz w:val="22"/>
                <w:szCs w:val="22"/>
              </w:rPr>
              <w:t>within Christianity</w:t>
            </w:r>
            <w:r w:rsidR="00640FE5" w:rsidRPr="007640DE">
              <w:rPr>
                <w:rFonts w:ascii="Gill Sans MT" w:hAnsi="Gill Sans MT"/>
                <w:color w:val="000000" w:themeColor="text1"/>
                <w:sz w:val="22"/>
                <w:szCs w:val="22"/>
              </w:rPr>
              <w:t xml:space="preserve">. The world-wide, multi-cultural nature of Christianity, and indeed of Anglicanism, is addressed but in a more limited way. </w:t>
            </w:r>
          </w:p>
        </w:tc>
      </w:tr>
      <w:tr w:rsidR="00275F91" w:rsidRPr="00275F91" w14:paraId="30DEFE44" w14:textId="77777777" w:rsidTr="00A5148D">
        <w:trPr>
          <w:trHeight w:val="113"/>
        </w:trPr>
        <w:tc>
          <w:tcPr>
            <w:tcW w:w="10761" w:type="dxa"/>
          </w:tcPr>
          <w:p w14:paraId="0A0D2FC0" w14:textId="6313ED33" w:rsidR="00887DBD" w:rsidRPr="007640DE" w:rsidRDefault="00EB4FAE" w:rsidP="00A1672D">
            <w:pPr>
              <w:spacing w:after="60"/>
              <w:jc w:val="center"/>
              <w:rPr>
                <w:rFonts w:ascii="Gill Sans MT" w:hAnsi="Gill Sans MT" w:cs="Gill Sans"/>
                <w:b/>
                <w:bCs/>
                <w:color w:val="000000" w:themeColor="text1"/>
                <w:sz w:val="22"/>
                <w:szCs w:val="22"/>
              </w:rPr>
            </w:pPr>
            <w:r w:rsidRPr="007640DE">
              <w:rPr>
                <w:rFonts w:ascii="Gill Sans MT" w:hAnsi="Gill Sans MT" w:cs="Gill Sans"/>
                <w:b/>
                <w:bCs/>
                <w:color w:val="000000" w:themeColor="text1"/>
                <w:sz w:val="22"/>
                <w:szCs w:val="22"/>
              </w:rPr>
              <w:t xml:space="preserve">The impact of </w:t>
            </w:r>
            <w:r w:rsidR="00887DBD" w:rsidRPr="007640DE">
              <w:rPr>
                <w:rFonts w:ascii="Gill Sans MT" w:hAnsi="Gill Sans MT" w:cs="Gill Sans"/>
                <w:b/>
                <w:bCs/>
                <w:color w:val="000000" w:themeColor="text1"/>
                <w:sz w:val="22"/>
                <w:szCs w:val="22"/>
              </w:rPr>
              <w:t xml:space="preserve">collective worship on the school community is </w:t>
            </w:r>
            <w:r w:rsidR="00F22F6F" w:rsidRPr="007640DE">
              <w:rPr>
                <w:rFonts w:ascii="Gill Sans MT" w:hAnsi="Gill Sans MT" w:cs="Gill Sans"/>
                <w:b/>
                <w:bCs/>
                <w:color w:val="000000" w:themeColor="text1"/>
                <w:sz w:val="22"/>
                <w:szCs w:val="22"/>
              </w:rPr>
              <w:t>outstanding</w:t>
            </w:r>
          </w:p>
          <w:p w14:paraId="50C1AB8C" w14:textId="11D4C1F3" w:rsidR="00887DBD" w:rsidRPr="007640DE" w:rsidRDefault="003C0FAF" w:rsidP="005729FC">
            <w:pPr>
              <w:rPr>
                <w:rFonts w:ascii="Gill Sans MT" w:hAnsi="Gill Sans MT" w:cs="Gill Sans"/>
                <w:bCs/>
                <w:color w:val="000000" w:themeColor="text1"/>
                <w:sz w:val="22"/>
                <w:szCs w:val="22"/>
              </w:rPr>
            </w:pPr>
            <w:r w:rsidRPr="007640DE">
              <w:rPr>
                <w:rFonts w:ascii="Gill Sans MT" w:hAnsi="Gill Sans MT"/>
                <w:color w:val="000000" w:themeColor="text1"/>
                <w:sz w:val="22"/>
                <w:szCs w:val="22"/>
              </w:rPr>
              <w:t xml:space="preserve">Worship takes place </w:t>
            </w:r>
            <w:r w:rsidR="00C544D6" w:rsidRPr="007640DE">
              <w:rPr>
                <w:rFonts w:ascii="Gill Sans MT" w:hAnsi="Gill Sans MT"/>
                <w:color w:val="000000" w:themeColor="text1"/>
                <w:sz w:val="22"/>
                <w:szCs w:val="22"/>
              </w:rPr>
              <w:t>dail</w:t>
            </w:r>
            <w:r w:rsidR="00B66806" w:rsidRPr="007640DE">
              <w:rPr>
                <w:rFonts w:ascii="Gill Sans MT" w:hAnsi="Gill Sans MT"/>
                <w:color w:val="000000" w:themeColor="text1"/>
                <w:sz w:val="22"/>
                <w:szCs w:val="22"/>
              </w:rPr>
              <w:t xml:space="preserve">y </w:t>
            </w:r>
            <w:r w:rsidR="00492521" w:rsidRPr="007640DE">
              <w:rPr>
                <w:rFonts w:ascii="Gill Sans MT" w:hAnsi="Gill Sans MT"/>
                <w:color w:val="000000" w:themeColor="text1"/>
                <w:sz w:val="22"/>
                <w:szCs w:val="22"/>
              </w:rPr>
              <w:t xml:space="preserve">for all students. It </w:t>
            </w:r>
            <w:r w:rsidRPr="007640DE">
              <w:rPr>
                <w:rFonts w:ascii="Gill Sans MT" w:hAnsi="Gill Sans MT"/>
                <w:color w:val="000000" w:themeColor="text1"/>
                <w:sz w:val="22"/>
                <w:szCs w:val="22"/>
              </w:rPr>
              <w:t>follow</w:t>
            </w:r>
            <w:r w:rsidR="00663246" w:rsidRPr="007640DE">
              <w:rPr>
                <w:rFonts w:ascii="Gill Sans MT" w:hAnsi="Gill Sans MT"/>
                <w:color w:val="000000" w:themeColor="text1"/>
                <w:sz w:val="22"/>
                <w:szCs w:val="22"/>
              </w:rPr>
              <w:t>s</w:t>
            </w:r>
            <w:r w:rsidRPr="007640DE">
              <w:rPr>
                <w:rFonts w:ascii="Gill Sans MT" w:hAnsi="Gill Sans MT"/>
                <w:color w:val="000000" w:themeColor="text1"/>
                <w:sz w:val="22"/>
                <w:szCs w:val="22"/>
              </w:rPr>
              <w:t xml:space="preserve"> a well thought through</w:t>
            </w:r>
            <w:r w:rsidR="00F75B2D" w:rsidRPr="007640DE">
              <w:rPr>
                <w:rFonts w:ascii="Gill Sans MT" w:hAnsi="Gill Sans MT"/>
                <w:color w:val="000000" w:themeColor="text1"/>
                <w:sz w:val="22"/>
                <w:szCs w:val="22"/>
              </w:rPr>
              <w:t xml:space="preserve">, </w:t>
            </w:r>
            <w:r w:rsidR="00663246" w:rsidRPr="007640DE">
              <w:rPr>
                <w:rFonts w:ascii="Gill Sans MT" w:hAnsi="Gill Sans MT"/>
                <w:color w:val="000000" w:themeColor="text1"/>
                <w:sz w:val="22"/>
                <w:szCs w:val="22"/>
              </w:rPr>
              <w:t>s</w:t>
            </w:r>
            <w:r w:rsidR="00BE60E4" w:rsidRPr="007640DE">
              <w:rPr>
                <w:rFonts w:ascii="Gill Sans MT" w:hAnsi="Gill Sans MT"/>
                <w:color w:val="000000" w:themeColor="text1"/>
                <w:sz w:val="22"/>
                <w:szCs w:val="22"/>
              </w:rPr>
              <w:t xml:space="preserve">tructured </w:t>
            </w:r>
            <w:r w:rsidRPr="007640DE">
              <w:rPr>
                <w:rFonts w:ascii="Gill Sans MT" w:hAnsi="Gill Sans MT"/>
                <w:color w:val="000000" w:themeColor="text1"/>
                <w:sz w:val="22"/>
                <w:szCs w:val="22"/>
              </w:rPr>
              <w:t>programme</w:t>
            </w:r>
            <w:r w:rsidR="00663246" w:rsidRPr="007640DE">
              <w:rPr>
                <w:rFonts w:ascii="Gill Sans MT" w:hAnsi="Gill Sans MT"/>
                <w:color w:val="000000" w:themeColor="text1"/>
                <w:sz w:val="22"/>
                <w:szCs w:val="22"/>
              </w:rPr>
              <w:t xml:space="preserve">, </w:t>
            </w:r>
            <w:r w:rsidRPr="007640DE">
              <w:rPr>
                <w:rFonts w:ascii="Gill Sans MT" w:hAnsi="Gill Sans MT"/>
                <w:color w:val="000000" w:themeColor="text1"/>
                <w:sz w:val="22"/>
                <w:szCs w:val="22"/>
              </w:rPr>
              <w:t>planned by the chaplain</w:t>
            </w:r>
            <w:r w:rsidR="005729FC" w:rsidRPr="007640DE">
              <w:rPr>
                <w:rFonts w:ascii="Gill Sans MT" w:hAnsi="Gill Sans MT"/>
                <w:color w:val="000000" w:themeColor="text1"/>
                <w:sz w:val="22"/>
                <w:szCs w:val="22"/>
              </w:rPr>
              <w:t xml:space="preserve"> and assistant headteacher</w:t>
            </w:r>
            <w:r w:rsidRPr="007640DE">
              <w:rPr>
                <w:rFonts w:ascii="Gill Sans MT" w:hAnsi="Gill Sans MT"/>
                <w:color w:val="000000" w:themeColor="text1"/>
                <w:sz w:val="22"/>
                <w:szCs w:val="22"/>
              </w:rPr>
              <w:t xml:space="preserve">. </w:t>
            </w:r>
            <w:r w:rsidR="00663246" w:rsidRPr="007640DE">
              <w:rPr>
                <w:rFonts w:ascii="Gill Sans MT" w:hAnsi="Gill Sans MT"/>
                <w:color w:val="000000" w:themeColor="text1"/>
                <w:sz w:val="22"/>
                <w:szCs w:val="22"/>
              </w:rPr>
              <w:t>The programme is expressly Christian in natur</w:t>
            </w:r>
            <w:r w:rsidR="00640FE5" w:rsidRPr="007640DE">
              <w:rPr>
                <w:rFonts w:ascii="Gill Sans MT" w:hAnsi="Gill Sans MT"/>
                <w:color w:val="000000" w:themeColor="text1"/>
                <w:sz w:val="22"/>
                <w:szCs w:val="22"/>
              </w:rPr>
              <w:t xml:space="preserve">e, </w:t>
            </w:r>
            <w:r w:rsidR="00492521" w:rsidRPr="007640DE">
              <w:rPr>
                <w:rFonts w:ascii="Gill Sans MT" w:hAnsi="Gill Sans MT"/>
                <w:color w:val="000000" w:themeColor="text1"/>
                <w:sz w:val="22"/>
                <w:szCs w:val="22"/>
              </w:rPr>
              <w:t xml:space="preserve">broadly </w:t>
            </w:r>
            <w:r w:rsidR="00640FE5" w:rsidRPr="007640DE">
              <w:rPr>
                <w:rFonts w:ascii="Gill Sans MT" w:hAnsi="Gill Sans MT"/>
                <w:color w:val="000000" w:themeColor="text1"/>
                <w:sz w:val="22"/>
                <w:szCs w:val="22"/>
              </w:rPr>
              <w:t>following the Christian year</w:t>
            </w:r>
            <w:r w:rsidR="00492521" w:rsidRPr="007640DE">
              <w:rPr>
                <w:rFonts w:ascii="Gill Sans MT" w:hAnsi="Gill Sans MT"/>
                <w:color w:val="000000" w:themeColor="text1"/>
                <w:sz w:val="22"/>
                <w:szCs w:val="22"/>
              </w:rPr>
              <w:t>, key events in school life and current affairs</w:t>
            </w:r>
            <w:r w:rsidR="00640FE5" w:rsidRPr="007640DE">
              <w:rPr>
                <w:rFonts w:ascii="Gill Sans MT" w:hAnsi="Gill Sans MT"/>
                <w:color w:val="000000" w:themeColor="text1"/>
                <w:sz w:val="22"/>
                <w:szCs w:val="22"/>
              </w:rPr>
              <w:t>. It provides a wide range of o</w:t>
            </w:r>
            <w:r w:rsidR="00663246" w:rsidRPr="007640DE">
              <w:rPr>
                <w:rFonts w:ascii="Gill Sans MT" w:hAnsi="Gill Sans MT"/>
                <w:color w:val="000000" w:themeColor="text1"/>
                <w:sz w:val="22"/>
                <w:szCs w:val="22"/>
              </w:rPr>
              <w:t>pportunities to reflect on key Christian beliefs</w:t>
            </w:r>
            <w:r w:rsidR="00F75B2D" w:rsidRPr="007640DE">
              <w:rPr>
                <w:rFonts w:ascii="Gill Sans MT" w:hAnsi="Gill Sans MT"/>
                <w:color w:val="000000" w:themeColor="text1"/>
                <w:sz w:val="22"/>
                <w:szCs w:val="22"/>
              </w:rPr>
              <w:t xml:space="preserve"> such as God as Holy Trinity</w:t>
            </w:r>
            <w:r w:rsidR="00663246" w:rsidRPr="007640DE">
              <w:rPr>
                <w:rFonts w:ascii="Gill Sans MT" w:hAnsi="Gill Sans MT"/>
                <w:color w:val="000000" w:themeColor="text1"/>
                <w:sz w:val="22"/>
                <w:szCs w:val="22"/>
              </w:rPr>
              <w:t xml:space="preserve"> as well as </w:t>
            </w:r>
            <w:r w:rsidR="00640FE5" w:rsidRPr="007640DE">
              <w:rPr>
                <w:rFonts w:ascii="Gill Sans MT" w:hAnsi="Gill Sans MT"/>
                <w:color w:val="000000" w:themeColor="text1"/>
                <w:sz w:val="22"/>
                <w:szCs w:val="22"/>
              </w:rPr>
              <w:t xml:space="preserve">on </w:t>
            </w:r>
            <w:r w:rsidR="00663246" w:rsidRPr="007640DE">
              <w:rPr>
                <w:rFonts w:ascii="Gill Sans MT" w:hAnsi="Gill Sans MT"/>
                <w:color w:val="000000" w:themeColor="text1"/>
                <w:sz w:val="22"/>
                <w:szCs w:val="22"/>
              </w:rPr>
              <w:t xml:space="preserve">moral and ethical issues. </w:t>
            </w:r>
            <w:r w:rsidR="005D0209" w:rsidRPr="007640DE">
              <w:rPr>
                <w:rFonts w:ascii="Gill Sans MT" w:hAnsi="Gill Sans MT"/>
                <w:color w:val="000000" w:themeColor="text1"/>
                <w:sz w:val="22"/>
                <w:szCs w:val="22"/>
              </w:rPr>
              <w:t xml:space="preserve">This means, for example, that students develop an age-appropriate appreciation of the Christian belief in the Trinity. Worship </w:t>
            </w:r>
            <w:r w:rsidR="00B15EB2" w:rsidRPr="007640DE">
              <w:rPr>
                <w:rFonts w:ascii="Gill Sans MT" w:hAnsi="Gill Sans MT"/>
                <w:color w:val="000000" w:themeColor="text1"/>
                <w:sz w:val="22"/>
                <w:szCs w:val="22"/>
              </w:rPr>
              <w:t>is led by a range of staff, including year group</w:t>
            </w:r>
            <w:r w:rsidR="005D0209" w:rsidRPr="007640DE">
              <w:rPr>
                <w:rFonts w:ascii="Gill Sans MT" w:hAnsi="Gill Sans MT"/>
                <w:color w:val="000000" w:themeColor="text1"/>
                <w:sz w:val="22"/>
                <w:szCs w:val="22"/>
              </w:rPr>
              <w:t xml:space="preserve"> and </w:t>
            </w:r>
            <w:r w:rsidR="00B15EB2" w:rsidRPr="007640DE">
              <w:rPr>
                <w:rFonts w:ascii="Gill Sans MT" w:hAnsi="Gill Sans MT"/>
                <w:color w:val="000000" w:themeColor="text1"/>
                <w:sz w:val="22"/>
                <w:szCs w:val="22"/>
              </w:rPr>
              <w:t xml:space="preserve">senior leaders and the chaplain. </w:t>
            </w:r>
            <w:r w:rsidR="00F75B2D" w:rsidRPr="007640DE">
              <w:rPr>
                <w:rFonts w:ascii="Gill Sans MT" w:hAnsi="Gill Sans MT"/>
                <w:color w:val="000000" w:themeColor="text1"/>
                <w:sz w:val="22"/>
                <w:szCs w:val="22"/>
              </w:rPr>
              <w:t xml:space="preserve">Whilst being deeply </w:t>
            </w:r>
            <w:r w:rsidR="00663246" w:rsidRPr="007640DE">
              <w:rPr>
                <w:rFonts w:ascii="Gill Sans MT" w:hAnsi="Gill Sans MT"/>
                <w:color w:val="000000" w:themeColor="text1"/>
                <w:sz w:val="22"/>
                <w:szCs w:val="22"/>
              </w:rPr>
              <w:t>Christian</w:t>
            </w:r>
            <w:r w:rsidR="00C544D6" w:rsidRPr="007640DE">
              <w:rPr>
                <w:rFonts w:ascii="Gill Sans MT" w:hAnsi="Gill Sans MT"/>
                <w:color w:val="000000" w:themeColor="text1"/>
                <w:sz w:val="22"/>
                <w:szCs w:val="22"/>
              </w:rPr>
              <w:t>,</w:t>
            </w:r>
            <w:r w:rsidR="00663246" w:rsidRPr="007640DE">
              <w:rPr>
                <w:rFonts w:ascii="Gill Sans MT" w:hAnsi="Gill Sans MT"/>
                <w:color w:val="000000" w:themeColor="text1"/>
                <w:sz w:val="22"/>
                <w:szCs w:val="22"/>
              </w:rPr>
              <w:t xml:space="preserve"> it is presented in such a way as to be inclusive of those who</w:t>
            </w:r>
            <w:r w:rsidR="005D0209" w:rsidRPr="007640DE">
              <w:rPr>
                <w:rFonts w:ascii="Gill Sans MT" w:hAnsi="Gill Sans MT"/>
                <w:color w:val="000000" w:themeColor="text1"/>
                <w:sz w:val="22"/>
                <w:szCs w:val="22"/>
              </w:rPr>
              <w:t>se background or faith is different</w:t>
            </w:r>
            <w:r w:rsidR="00663246" w:rsidRPr="007640DE">
              <w:rPr>
                <w:rFonts w:ascii="Gill Sans MT" w:hAnsi="Gill Sans MT"/>
                <w:color w:val="000000" w:themeColor="text1"/>
                <w:sz w:val="22"/>
                <w:szCs w:val="22"/>
              </w:rPr>
              <w:t xml:space="preserve">. </w:t>
            </w:r>
            <w:r w:rsidR="00F75B2D" w:rsidRPr="007640DE">
              <w:rPr>
                <w:rFonts w:ascii="Gill Sans MT" w:hAnsi="Gill Sans MT"/>
                <w:color w:val="000000" w:themeColor="text1"/>
                <w:sz w:val="22"/>
                <w:szCs w:val="22"/>
              </w:rPr>
              <w:t xml:space="preserve">This results in </w:t>
            </w:r>
            <w:r w:rsidR="00B15EB2" w:rsidRPr="007640DE">
              <w:rPr>
                <w:rFonts w:ascii="Gill Sans MT" w:hAnsi="Gill Sans MT"/>
                <w:color w:val="000000" w:themeColor="text1"/>
                <w:sz w:val="22"/>
                <w:szCs w:val="22"/>
              </w:rPr>
              <w:t xml:space="preserve">a </w:t>
            </w:r>
            <w:r w:rsidR="00492521" w:rsidRPr="007640DE">
              <w:rPr>
                <w:rFonts w:ascii="Gill Sans MT" w:hAnsi="Gill Sans MT"/>
                <w:color w:val="000000" w:themeColor="text1"/>
                <w:sz w:val="22"/>
                <w:szCs w:val="22"/>
              </w:rPr>
              <w:t xml:space="preserve">programme that is highly valued by both students and staff and which </w:t>
            </w:r>
            <w:r w:rsidR="00B15EB2" w:rsidRPr="007640DE">
              <w:rPr>
                <w:rFonts w:ascii="Gill Sans MT" w:hAnsi="Gill Sans MT"/>
                <w:color w:val="000000" w:themeColor="text1"/>
                <w:sz w:val="22"/>
                <w:szCs w:val="22"/>
              </w:rPr>
              <w:t xml:space="preserve">makes </w:t>
            </w:r>
            <w:r w:rsidR="00F75B2D" w:rsidRPr="007640DE">
              <w:rPr>
                <w:rFonts w:ascii="Gill Sans MT" w:hAnsi="Gill Sans MT"/>
                <w:color w:val="000000" w:themeColor="text1"/>
                <w:sz w:val="22"/>
                <w:szCs w:val="22"/>
              </w:rPr>
              <w:t>an excellent contribution to the</w:t>
            </w:r>
            <w:r w:rsidR="00FF0F1C" w:rsidRPr="007640DE">
              <w:rPr>
                <w:rFonts w:ascii="Gill Sans MT" w:hAnsi="Gill Sans MT"/>
                <w:color w:val="000000" w:themeColor="text1"/>
                <w:sz w:val="22"/>
                <w:szCs w:val="22"/>
              </w:rPr>
              <w:t xml:space="preserve"> school’s</w:t>
            </w:r>
            <w:r w:rsidR="00F75B2D" w:rsidRPr="007640DE">
              <w:rPr>
                <w:rFonts w:ascii="Gill Sans MT" w:hAnsi="Gill Sans MT"/>
                <w:color w:val="000000" w:themeColor="text1"/>
                <w:sz w:val="22"/>
                <w:szCs w:val="22"/>
              </w:rPr>
              <w:t xml:space="preserve"> cohesive and inclusive Christian ethos. </w:t>
            </w:r>
            <w:r w:rsidR="00DF69BA" w:rsidRPr="007640DE">
              <w:rPr>
                <w:rFonts w:ascii="Gill Sans MT" w:hAnsi="Gill Sans MT"/>
                <w:color w:val="000000" w:themeColor="text1"/>
                <w:sz w:val="22"/>
                <w:szCs w:val="22"/>
              </w:rPr>
              <w:t xml:space="preserve">As a Year 9 student reflected, ‘Worship time in year groups and in tutor groups helps with the feeling of community and belonging’. </w:t>
            </w:r>
            <w:r w:rsidR="00663246" w:rsidRPr="007640DE">
              <w:rPr>
                <w:rFonts w:ascii="Gill Sans MT" w:hAnsi="Gill Sans MT"/>
                <w:color w:val="000000" w:themeColor="text1"/>
                <w:sz w:val="22"/>
                <w:szCs w:val="22"/>
              </w:rPr>
              <w:t>Through worship</w:t>
            </w:r>
            <w:r w:rsidR="005A0542" w:rsidRPr="007640DE">
              <w:rPr>
                <w:rFonts w:ascii="Gill Sans MT" w:hAnsi="Gill Sans MT"/>
                <w:color w:val="000000" w:themeColor="text1"/>
                <w:sz w:val="22"/>
                <w:szCs w:val="22"/>
              </w:rPr>
              <w:t>,</w:t>
            </w:r>
            <w:r w:rsidR="00663246" w:rsidRPr="007640DE">
              <w:rPr>
                <w:rFonts w:ascii="Gill Sans MT" w:hAnsi="Gill Sans MT"/>
                <w:color w:val="000000" w:themeColor="text1"/>
                <w:sz w:val="22"/>
                <w:szCs w:val="22"/>
              </w:rPr>
              <w:t xml:space="preserve"> students develop a </w:t>
            </w:r>
            <w:r w:rsidR="00F75B2D" w:rsidRPr="007640DE">
              <w:rPr>
                <w:rFonts w:ascii="Gill Sans MT" w:hAnsi="Gill Sans MT"/>
                <w:color w:val="000000" w:themeColor="text1"/>
                <w:sz w:val="22"/>
                <w:szCs w:val="22"/>
              </w:rPr>
              <w:t xml:space="preserve">meaningful </w:t>
            </w:r>
            <w:r w:rsidR="00663246" w:rsidRPr="007640DE">
              <w:rPr>
                <w:rFonts w:ascii="Gill Sans MT" w:hAnsi="Gill Sans MT"/>
                <w:color w:val="000000" w:themeColor="text1"/>
                <w:sz w:val="22"/>
                <w:szCs w:val="22"/>
              </w:rPr>
              <w:t xml:space="preserve">understanding of the importance of the Bible and </w:t>
            </w:r>
            <w:r w:rsidR="005A0542" w:rsidRPr="007640DE">
              <w:rPr>
                <w:rFonts w:ascii="Gill Sans MT" w:hAnsi="Gill Sans MT"/>
                <w:color w:val="000000" w:themeColor="text1"/>
                <w:sz w:val="22"/>
                <w:szCs w:val="22"/>
              </w:rPr>
              <w:t xml:space="preserve">of </w:t>
            </w:r>
            <w:r w:rsidR="00663246" w:rsidRPr="007640DE">
              <w:rPr>
                <w:rFonts w:ascii="Gill Sans MT" w:hAnsi="Gill Sans MT"/>
                <w:color w:val="000000" w:themeColor="text1"/>
                <w:sz w:val="22"/>
                <w:szCs w:val="22"/>
              </w:rPr>
              <w:t xml:space="preserve">the significance of Jesus for Christians. </w:t>
            </w:r>
            <w:r w:rsidR="00B15EB2" w:rsidRPr="007640DE">
              <w:rPr>
                <w:rFonts w:ascii="Gill Sans MT" w:hAnsi="Gill Sans MT"/>
                <w:color w:val="000000" w:themeColor="text1"/>
                <w:sz w:val="22"/>
                <w:szCs w:val="22"/>
              </w:rPr>
              <w:t xml:space="preserve">They are </w:t>
            </w:r>
            <w:r w:rsidR="005A0542" w:rsidRPr="007640DE">
              <w:rPr>
                <w:rFonts w:ascii="Gill Sans MT" w:hAnsi="Gill Sans MT"/>
                <w:color w:val="000000" w:themeColor="text1"/>
                <w:sz w:val="22"/>
                <w:szCs w:val="22"/>
              </w:rPr>
              <w:t xml:space="preserve">also </w:t>
            </w:r>
            <w:r w:rsidR="00B15EB2" w:rsidRPr="007640DE">
              <w:rPr>
                <w:rFonts w:ascii="Gill Sans MT" w:hAnsi="Gill Sans MT"/>
                <w:color w:val="000000" w:themeColor="text1"/>
                <w:sz w:val="22"/>
                <w:szCs w:val="22"/>
              </w:rPr>
              <w:t xml:space="preserve">developing a sense of different approaches to worship and to prayer through the experiences they encounter across their time in school. </w:t>
            </w:r>
            <w:r w:rsidR="00F75B2D" w:rsidRPr="007640DE">
              <w:rPr>
                <w:rFonts w:ascii="Gill Sans MT" w:hAnsi="Gill Sans MT"/>
                <w:color w:val="000000" w:themeColor="text1"/>
                <w:sz w:val="22"/>
                <w:szCs w:val="22"/>
              </w:rPr>
              <w:t>Worship is appropriately extended through regular opportunities to take part in the Eucharist</w:t>
            </w:r>
            <w:r w:rsidR="004168E6" w:rsidRPr="007640DE">
              <w:rPr>
                <w:rFonts w:ascii="Gill Sans MT" w:hAnsi="Gill Sans MT"/>
                <w:color w:val="000000" w:themeColor="text1"/>
                <w:sz w:val="22"/>
                <w:szCs w:val="22"/>
              </w:rPr>
              <w:t xml:space="preserve"> and through</w:t>
            </w:r>
            <w:r w:rsidR="00640FE5" w:rsidRPr="007640DE">
              <w:rPr>
                <w:rFonts w:ascii="Gill Sans MT" w:hAnsi="Gill Sans MT"/>
                <w:color w:val="000000" w:themeColor="text1"/>
                <w:sz w:val="22"/>
                <w:szCs w:val="22"/>
              </w:rPr>
              <w:t>,</w:t>
            </w:r>
            <w:r w:rsidR="004168E6" w:rsidRPr="007640DE">
              <w:rPr>
                <w:rFonts w:ascii="Gill Sans MT" w:hAnsi="Gill Sans MT"/>
                <w:color w:val="000000" w:themeColor="text1"/>
                <w:sz w:val="22"/>
                <w:szCs w:val="22"/>
              </w:rPr>
              <w:t xml:space="preserve"> for example</w:t>
            </w:r>
            <w:r w:rsidR="00640FE5" w:rsidRPr="007640DE">
              <w:rPr>
                <w:rFonts w:ascii="Gill Sans MT" w:hAnsi="Gill Sans MT"/>
                <w:color w:val="000000" w:themeColor="text1"/>
                <w:sz w:val="22"/>
                <w:szCs w:val="22"/>
              </w:rPr>
              <w:t>,</w:t>
            </w:r>
            <w:r w:rsidR="004168E6" w:rsidRPr="007640DE">
              <w:rPr>
                <w:rFonts w:ascii="Gill Sans MT" w:hAnsi="Gill Sans MT"/>
                <w:color w:val="000000" w:themeColor="text1"/>
                <w:sz w:val="22"/>
                <w:szCs w:val="22"/>
              </w:rPr>
              <w:t xml:space="preserve"> a Year 8 retreat</w:t>
            </w:r>
            <w:r w:rsidR="00FF0F1C" w:rsidRPr="007640DE">
              <w:rPr>
                <w:rFonts w:ascii="Gill Sans MT" w:hAnsi="Gill Sans MT"/>
                <w:color w:val="000000" w:themeColor="text1"/>
                <w:sz w:val="22"/>
                <w:szCs w:val="22"/>
              </w:rPr>
              <w:t xml:space="preserve">. There are also </w:t>
            </w:r>
            <w:r w:rsidR="00640FE5" w:rsidRPr="007640DE">
              <w:rPr>
                <w:rFonts w:ascii="Gill Sans MT" w:hAnsi="Gill Sans MT"/>
                <w:color w:val="000000" w:themeColor="text1"/>
                <w:sz w:val="22"/>
                <w:szCs w:val="22"/>
              </w:rPr>
              <w:t>specific lunchtime Christian clubs</w:t>
            </w:r>
            <w:r w:rsidR="00FF0F1C" w:rsidRPr="007640DE">
              <w:rPr>
                <w:rFonts w:ascii="Gill Sans MT" w:hAnsi="Gill Sans MT"/>
                <w:color w:val="000000" w:themeColor="text1"/>
                <w:sz w:val="22"/>
                <w:szCs w:val="22"/>
              </w:rPr>
              <w:t xml:space="preserve"> which provide support and worship opportunities for those who attend. </w:t>
            </w:r>
            <w:r w:rsidR="004168E6" w:rsidRPr="007640DE">
              <w:rPr>
                <w:rFonts w:ascii="Gill Sans MT" w:hAnsi="Gill Sans MT"/>
                <w:color w:val="000000" w:themeColor="text1"/>
                <w:sz w:val="22"/>
                <w:szCs w:val="22"/>
              </w:rPr>
              <w:t>Students and staff engage very well and respectfully with the programme</w:t>
            </w:r>
            <w:r w:rsidR="00FF0F1C" w:rsidRPr="007640DE">
              <w:rPr>
                <w:rFonts w:ascii="Gill Sans MT" w:hAnsi="Gill Sans MT"/>
                <w:color w:val="000000" w:themeColor="text1"/>
                <w:sz w:val="22"/>
                <w:szCs w:val="22"/>
              </w:rPr>
              <w:t>. R</w:t>
            </w:r>
            <w:r w:rsidR="004168E6" w:rsidRPr="007640DE">
              <w:rPr>
                <w:rFonts w:ascii="Gill Sans MT" w:hAnsi="Gill Sans MT"/>
                <w:color w:val="000000" w:themeColor="text1"/>
                <w:sz w:val="22"/>
                <w:szCs w:val="22"/>
              </w:rPr>
              <w:t>esponses, both anecdotal and collated as part of the monitoring process</w:t>
            </w:r>
            <w:r w:rsidR="00640FE5" w:rsidRPr="007640DE">
              <w:rPr>
                <w:rFonts w:ascii="Gill Sans MT" w:hAnsi="Gill Sans MT"/>
                <w:color w:val="000000" w:themeColor="text1"/>
                <w:sz w:val="22"/>
                <w:szCs w:val="22"/>
              </w:rPr>
              <w:t>,</w:t>
            </w:r>
            <w:r w:rsidR="004168E6" w:rsidRPr="007640DE">
              <w:rPr>
                <w:rFonts w:ascii="Gill Sans MT" w:hAnsi="Gill Sans MT"/>
                <w:color w:val="000000" w:themeColor="text1"/>
                <w:sz w:val="22"/>
                <w:szCs w:val="22"/>
              </w:rPr>
              <w:t xml:space="preserve"> reflect its significance</w:t>
            </w:r>
            <w:r w:rsidR="00B15EB2" w:rsidRPr="007640DE">
              <w:rPr>
                <w:rFonts w:ascii="Gill Sans MT" w:hAnsi="Gill Sans MT"/>
                <w:color w:val="000000" w:themeColor="text1"/>
                <w:sz w:val="22"/>
                <w:szCs w:val="22"/>
              </w:rPr>
              <w:t xml:space="preserve"> to and </w:t>
            </w:r>
            <w:r w:rsidR="00492521" w:rsidRPr="007640DE">
              <w:rPr>
                <w:rFonts w:ascii="Gill Sans MT" w:hAnsi="Gill Sans MT"/>
                <w:color w:val="000000" w:themeColor="text1"/>
                <w:sz w:val="22"/>
                <w:szCs w:val="22"/>
              </w:rPr>
              <w:t xml:space="preserve">its </w:t>
            </w:r>
            <w:r w:rsidR="00B15EB2" w:rsidRPr="007640DE">
              <w:rPr>
                <w:rFonts w:ascii="Gill Sans MT" w:hAnsi="Gill Sans MT"/>
                <w:color w:val="000000" w:themeColor="text1"/>
                <w:sz w:val="22"/>
                <w:szCs w:val="22"/>
              </w:rPr>
              <w:t>impact on m</w:t>
            </w:r>
            <w:r w:rsidR="004168E6" w:rsidRPr="007640DE">
              <w:rPr>
                <w:rFonts w:ascii="Gill Sans MT" w:hAnsi="Gill Sans MT"/>
                <w:color w:val="000000" w:themeColor="text1"/>
                <w:sz w:val="22"/>
                <w:szCs w:val="22"/>
              </w:rPr>
              <w:t xml:space="preserve">any members of the community. Students take part </w:t>
            </w:r>
            <w:r w:rsidR="00FF0F1C" w:rsidRPr="007640DE">
              <w:rPr>
                <w:rFonts w:ascii="Gill Sans MT" w:hAnsi="Gill Sans MT"/>
                <w:color w:val="000000" w:themeColor="text1"/>
                <w:sz w:val="22"/>
                <w:szCs w:val="22"/>
              </w:rPr>
              <w:t xml:space="preserve">regularly and </w:t>
            </w:r>
            <w:r w:rsidR="004168E6" w:rsidRPr="007640DE">
              <w:rPr>
                <w:rFonts w:ascii="Gill Sans MT" w:hAnsi="Gill Sans MT"/>
                <w:color w:val="000000" w:themeColor="text1"/>
                <w:sz w:val="22"/>
                <w:szCs w:val="22"/>
              </w:rPr>
              <w:t xml:space="preserve">appropriately in leading worship, both in tutor and year groups as well involvement during the Eucharist. </w:t>
            </w:r>
            <w:r w:rsidR="00F75B2D" w:rsidRPr="007640DE">
              <w:rPr>
                <w:rFonts w:ascii="Gill Sans MT" w:hAnsi="Gill Sans MT"/>
                <w:color w:val="000000" w:themeColor="text1"/>
                <w:sz w:val="22"/>
                <w:szCs w:val="22"/>
              </w:rPr>
              <w:t xml:space="preserve">Prayer and reflection are integral parts of the worship programme. The Lord’s Prayer is said regularly and students have a sound understanding of its significance for Christians. The school prayer remembers the founders of the original school and offers the community to God. This is expressly linked with </w:t>
            </w:r>
            <w:r w:rsidR="005729FC" w:rsidRPr="007640DE">
              <w:rPr>
                <w:rFonts w:ascii="Gill Sans MT" w:hAnsi="Gill Sans MT"/>
                <w:color w:val="000000" w:themeColor="text1"/>
                <w:sz w:val="22"/>
                <w:szCs w:val="22"/>
              </w:rPr>
              <w:t xml:space="preserve">the school’s </w:t>
            </w:r>
            <w:r w:rsidR="00F75B2D" w:rsidRPr="007640DE">
              <w:rPr>
                <w:rFonts w:ascii="Gill Sans MT" w:hAnsi="Gill Sans MT"/>
                <w:color w:val="000000" w:themeColor="text1"/>
                <w:sz w:val="22"/>
                <w:szCs w:val="22"/>
              </w:rPr>
              <w:t>Christian vision.</w:t>
            </w:r>
            <w:r w:rsidR="004168E6" w:rsidRPr="007640DE">
              <w:rPr>
                <w:rFonts w:ascii="Gill Sans MT" w:hAnsi="Gill Sans MT"/>
                <w:color w:val="000000" w:themeColor="text1"/>
                <w:sz w:val="22"/>
                <w:szCs w:val="22"/>
              </w:rPr>
              <w:t xml:space="preserve"> Prayer begins a range of staff meetings</w:t>
            </w:r>
            <w:r w:rsidR="005A0542" w:rsidRPr="007640DE">
              <w:rPr>
                <w:rFonts w:ascii="Gill Sans MT" w:hAnsi="Gill Sans MT"/>
                <w:color w:val="000000" w:themeColor="text1"/>
                <w:sz w:val="22"/>
                <w:szCs w:val="22"/>
              </w:rPr>
              <w:t>,</w:t>
            </w:r>
            <w:r w:rsidR="004168E6" w:rsidRPr="007640DE">
              <w:rPr>
                <w:rFonts w:ascii="Gill Sans MT" w:hAnsi="Gill Sans MT"/>
                <w:color w:val="000000" w:themeColor="text1"/>
                <w:sz w:val="22"/>
                <w:szCs w:val="22"/>
              </w:rPr>
              <w:t xml:space="preserve"> as well as governors’ meetings</w:t>
            </w:r>
            <w:r w:rsidR="005A0542" w:rsidRPr="007640DE">
              <w:rPr>
                <w:rFonts w:ascii="Gill Sans MT" w:hAnsi="Gill Sans MT"/>
                <w:color w:val="000000" w:themeColor="text1"/>
                <w:sz w:val="22"/>
                <w:szCs w:val="22"/>
              </w:rPr>
              <w:t>,</w:t>
            </w:r>
            <w:r w:rsidR="004168E6" w:rsidRPr="007640DE">
              <w:rPr>
                <w:rFonts w:ascii="Gill Sans MT" w:hAnsi="Gill Sans MT"/>
                <w:color w:val="000000" w:themeColor="text1"/>
                <w:sz w:val="22"/>
                <w:szCs w:val="22"/>
              </w:rPr>
              <w:t xml:space="preserve"> indicating a commitment to and reliance on God for the work being undertaken. </w:t>
            </w:r>
            <w:r w:rsidR="00640FE5" w:rsidRPr="007640DE">
              <w:rPr>
                <w:rFonts w:ascii="Gill Sans MT" w:hAnsi="Gill Sans MT"/>
                <w:color w:val="000000" w:themeColor="text1"/>
                <w:sz w:val="22"/>
                <w:szCs w:val="22"/>
              </w:rPr>
              <w:t>As a Year 10 student said, ‘Whether you are a Christian or not</w:t>
            </w:r>
            <w:r w:rsidR="005A0542" w:rsidRPr="007640DE">
              <w:rPr>
                <w:rFonts w:ascii="Gill Sans MT" w:hAnsi="Gill Sans MT"/>
                <w:color w:val="000000" w:themeColor="text1"/>
                <w:sz w:val="22"/>
                <w:szCs w:val="22"/>
              </w:rPr>
              <w:t>,</w:t>
            </w:r>
            <w:r w:rsidR="00640FE5" w:rsidRPr="007640DE">
              <w:rPr>
                <w:rFonts w:ascii="Gill Sans MT" w:hAnsi="Gill Sans MT"/>
                <w:color w:val="000000" w:themeColor="text1"/>
                <w:sz w:val="22"/>
                <w:szCs w:val="22"/>
              </w:rPr>
              <w:t xml:space="preserve"> the prayer times in worship give you a bit of space to think and be reflective which is helpful’. </w:t>
            </w:r>
            <w:r w:rsidR="00FC0939" w:rsidRPr="007640DE">
              <w:rPr>
                <w:rFonts w:ascii="Gill Sans MT" w:hAnsi="Gill Sans MT"/>
                <w:color w:val="000000" w:themeColor="text1"/>
                <w:sz w:val="22"/>
                <w:szCs w:val="22"/>
              </w:rPr>
              <w:t xml:space="preserve">The programme is </w:t>
            </w:r>
            <w:r w:rsidR="004168E6" w:rsidRPr="007640DE">
              <w:rPr>
                <w:rFonts w:ascii="Gill Sans MT" w:hAnsi="Gill Sans MT"/>
                <w:color w:val="000000" w:themeColor="text1"/>
                <w:sz w:val="22"/>
                <w:szCs w:val="22"/>
              </w:rPr>
              <w:t xml:space="preserve">regularly and closely </w:t>
            </w:r>
            <w:r w:rsidR="00FC0939" w:rsidRPr="007640DE">
              <w:rPr>
                <w:rFonts w:ascii="Gill Sans MT" w:hAnsi="Gill Sans MT"/>
                <w:color w:val="000000" w:themeColor="text1"/>
                <w:sz w:val="22"/>
                <w:szCs w:val="22"/>
              </w:rPr>
              <w:t xml:space="preserve">monitored by </w:t>
            </w:r>
            <w:r w:rsidR="004168E6" w:rsidRPr="007640DE">
              <w:rPr>
                <w:rFonts w:ascii="Gill Sans MT" w:hAnsi="Gill Sans MT"/>
                <w:color w:val="000000" w:themeColor="text1"/>
                <w:sz w:val="22"/>
                <w:szCs w:val="22"/>
              </w:rPr>
              <w:t>the chaplain and an assistant headteacher with other members of staff and students appropriately engaged. This means that the worship programme is consistently refined and improved.</w:t>
            </w:r>
            <w:r w:rsidR="00FF0F1C" w:rsidRPr="007640DE">
              <w:rPr>
                <w:rFonts w:ascii="Gill Sans MT" w:hAnsi="Gill Sans MT"/>
                <w:color w:val="000000" w:themeColor="text1"/>
                <w:sz w:val="22"/>
                <w:szCs w:val="22"/>
              </w:rPr>
              <w:t xml:space="preserve"> </w:t>
            </w:r>
          </w:p>
        </w:tc>
      </w:tr>
      <w:tr w:rsidR="00887DBD" w:rsidRPr="00F7621C" w14:paraId="2A44B350" w14:textId="77777777" w:rsidTr="00A5148D">
        <w:trPr>
          <w:trHeight w:val="113"/>
        </w:trPr>
        <w:tc>
          <w:tcPr>
            <w:tcW w:w="10761" w:type="dxa"/>
          </w:tcPr>
          <w:p w14:paraId="75CD3976" w14:textId="37E144CB" w:rsidR="00887DBD" w:rsidRPr="007640DE" w:rsidRDefault="00887DBD" w:rsidP="00A1672D">
            <w:pPr>
              <w:pStyle w:val="Heading5"/>
              <w:keepNext w:val="0"/>
              <w:spacing w:before="0" w:after="60" w:line="240" w:lineRule="auto"/>
              <w:jc w:val="center"/>
              <w:rPr>
                <w:rFonts w:ascii="Gill Sans MT" w:eastAsia="Arial Unicode MS" w:hAnsi="Gill Sans MT" w:cs="Gill Sans"/>
                <w:b/>
                <w:color w:val="000000" w:themeColor="text1"/>
              </w:rPr>
            </w:pPr>
            <w:r w:rsidRPr="007640DE">
              <w:rPr>
                <w:rFonts w:ascii="Gill Sans MT" w:hAnsi="Gill Sans MT" w:cs="Gill Sans"/>
                <w:b/>
                <w:color w:val="000000" w:themeColor="text1"/>
              </w:rPr>
              <w:lastRenderedPageBreak/>
              <w:t>The effectiveness of the religious education is</w:t>
            </w:r>
            <w:r w:rsidR="00F22F6F" w:rsidRPr="007640DE">
              <w:rPr>
                <w:rFonts w:ascii="Gill Sans MT" w:hAnsi="Gill Sans MT" w:cs="Gill Sans"/>
                <w:b/>
                <w:color w:val="000000" w:themeColor="text1"/>
              </w:rPr>
              <w:t xml:space="preserve"> outstanding</w:t>
            </w:r>
          </w:p>
          <w:p w14:paraId="78E2A79A" w14:textId="60CEDE52" w:rsidR="000361B1" w:rsidRPr="007640DE" w:rsidRDefault="00F71A44" w:rsidP="005729FC">
            <w:pPr>
              <w:rPr>
                <w:rFonts w:ascii="Gill Sans MT" w:hAnsi="Gill Sans MT" w:cs="Gill Sans"/>
                <w:bCs/>
                <w:color w:val="000000" w:themeColor="text1"/>
                <w:sz w:val="22"/>
                <w:szCs w:val="22"/>
              </w:rPr>
            </w:pPr>
            <w:r w:rsidRPr="007640DE">
              <w:rPr>
                <w:rFonts w:ascii="Gill Sans MT" w:hAnsi="Gill Sans MT"/>
                <w:color w:val="000000" w:themeColor="text1"/>
                <w:sz w:val="22"/>
                <w:szCs w:val="22"/>
              </w:rPr>
              <w:t xml:space="preserve">RE plays a central role in </w:t>
            </w:r>
            <w:r w:rsidR="00FF0F1C" w:rsidRPr="007640DE">
              <w:rPr>
                <w:rFonts w:ascii="Gill Sans MT" w:hAnsi="Gill Sans MT"/>
                <w:color w:val="000000" w:themeColor="text1"/>
                <w:sz w:val="22"/>
                <w:szCs w:val="22"/>
              </w:rPr>
              <w:t xml:space="preserve">supporting the school’s Christian ethos and values. The curriculum is well balanced between Christianity and a range of other world faiths. The GCSE </w:t>
            </w:r>
            <w:r w:rsidR="004A6876" w:rsidRPr="007640DE">
              <w:rPr>
                <w:rFonts w:ascii="Gill Sans MT" w:hAnsi="Gill Sans MT"/>
                <w:color w:val="000000" w:themeColor="text1"/>
                <w:sz w:val="22"/>
                <w:szCs w:val="22"/>
              </w:rPr>
              <w:t xml:space="preserve">Religious Studies (RS) </w:t>
            </w:r>
            <w:r w:rsidR="00FF0F1C" w:rsidRPr="007640DE">
              <w:rPr>
                <w:rFonts w:ascii="Gill Sans MT" w:hAnsi="Gill Sans MT"/>
                <w:color w:val="000000" w:themeColor="text1"/>
                <w:sz w:val="22"/>
                <w:szCs w:val="22"/>
              </w:rPr>
              <w:t xml:space="preserve">examination is </w:t>
            </w:r>
            <w:r w:rsidR="004A6876" w:rsidRPr="007640DE">
              <w:rPr>
                <w:rFonts w:ascii="Gill Sans MT" w:hAnsi="Gill Sans MT"/>
                <w:color w:val="000000" w:themeColor="text1"/>
                <w:sz w:val="22"/>
                <w:szCs w:val="22"/>
              </w:rPr>
              <w:t xml:space="preserve">begun in Year 9 with the examination being </w:t>
            </w:r>
            <w:r w:rsidR="00492521" w:rsidRPr="007640DE">
              <w:rPr>
                <w:rFonts w:ascii="Gill Sans MT" w:hAnsi="Gill Sans MT"/>
                <w:color w:val="000000" w:themeColor="text1"/>
                <w:sz w:val="22"/>
                <w:szCs w:val="22"/>
              </w:rPr>
              <w:t xml:space="preserve">taken </w:t>
            </w:r>
            <w:r w:rsidR="00FF0F1C" w:rsidRPr="007640DE">
              <w:rPr>
                <w:rFonts w:ascii="Gill Sans MT" w:hAnsi="Gill Sans MT"/>
                <w:color w:val="000000" w:themeColor="text1"/>
                <w:sz w:val="22"/>
                <w:szCs w:val="22"/>
              </w:rPr>
              <w:t>in Year 10. Despite sitting this examination early</w:t>
            </w:r>
            <w:r w:rsidR="004A6876" w:rsidRPr="007640DE">
              <w:rPr>
                <w:rFonts w:ascii="Gill Sans MT" w:hAnsi="Gill Sans MT"/>
                <w:color w:val="000000" w:themeColor="text1"/>
                <w:sz w:val="22"/>
                <w:szCs w:val="22"/>
              </w:rPr>
              <w:t>,</w:t>
            </w:r>
            <w:r w:rsidR="00FF0F1C" w:rsidRPr="007640DE">
              <w:rPr>
                <w:rFonts w:ascii="Gill Sans MT" w:hAnsi="Gill Sans MT"/>
                <w:color w:val="000000" w:themeColor="text1"/>
                <w:sz w:val="22"/>
                <w:szCs w:val="22"/>
              </w:rPr>
              <w:t xml:space="preserve"> attainment is high when compared with local and national averages and the progress made </w:t>
            </w:r>
            <w:r w:rsidR="001B3F69" w:rsidRPr="007640DE">
              <w:rPr>
                <w:rFonts w:ascii="Gill Sans MT" w:hAnsi="Gill Sans MT"/>
                <w:color w:val="000000" w:themeColor="text1"/>
                <w:sz w:val="22"/>
                <w:szCs w:val="22"/>
              </w:rPr>
              <w:t>is</w:t>
            </w:r>
            <w:r w:rsidR="005D0209" w:rsidRPr="007640DE">
              <w:rPr>
                <w:rFonts w:ascii="Gill Sans MT" w:hAnsi="Gill Sans MT"/>
                <w:color w:val="000000" w:themeColor="text1"/>
                <w:sz w:val="22"/>
                <w:szCs w:val="22"/>
              </w:rPr>
              <w:t xml:space="preserve"> </w:t>
            </w:r>
            <w:r w:rsidR="00FF0F1C" w:rsidRPr="007640DE">
              <w:rPr>
                <w:rFonts w:ascii="Gill Sans MT" w:hAnsi="Gill Sans MT"/>
                <w:color w:val="000000" w:themeColor="text1"/>
                <w:sz w:val="22"/>
                <w:szCs w:val="22"/>
              </w:rPr>
              <w:t>overwhelmingly positive. During Year 11</w:t>
            </w:r>
            <w:r w:rsidR="001B3F69" w:rsidRPr="007640DE">
              <w:rPr>
                <w:rFonts w:ascii="Gill Sans MT" w:hAnsi="Gill Sans MT"/>
                <w:color w:val="000000" w:themeColor="text1"/>
                <w:sz w:val="22"/>
                <w:szCs w:val="22"/>
              </w:rPr>
              <w:t>,</w:t>
            </w:r>
            <w:r w:rsidR="00FF0F1C" w:rsidRPr="007640DE">
              <w:rPr>
                <w:rFonts w:ascii="Gill Sans MT" w:hAnsi="Gill Sans MT"/>
                <w:color w:val="000000" w:themeColor="text1"/>
                <w:sz w:val="22"/>
                <w:szCs w:val="22"/>
              </w:rPr>
              <w:t xml:space="preserve"> the school has developed specific RE elements outside of the GCSE criteria which extends and supports students</w:t>
            </w:r>
            <w:r w:rsidR="001B3F69" w:rsidRPr="007640DE">
              <w:rPr>
                <w:rFonts w:ascii="Gill Sans MT" w:hAnsi="Gill Sans MT"/>
                <w:color w:val="000000" w:themeColor="text1"/>
                <w:sz w:val="22"/>
                <w:szCs w:val="22"/>
              </w:rPr>
              <w:t>’</w:t>
            </w:r>
            <w:r w:rsidR="00FF0F1C" w:rsidRPr="007640DE">
              <w:rPr>
                <w:rFonts w:ascii="Gill Sans MT" w:hAnsi="Gill Sans MT"/>
                <w:color w:val="000000" w:themeColor="text1"/>
                <w:sz w:val="22"/>
                <w:szCs w:val="22"/>
              </w:rPr>
              <w:t xml:space="preserve"> continuing growth in </w:t>
            </w:r>
            <w:r w:rsidR="001B3F69" w:rsidRPr="007640DE">
              <w:rPr>
                <w:rFonts w:ascii="Gill Sans MT" w:hAnsi="Gill Sans MT"/>
                <w:color w:val="000000" w:themeColor="text1"/>
                <w:sz w:val="22"/>
                <w:szCs w:val="22"/>
              </w:rPr>
              <w:t xml:space="preserve">their </w:t>
            </w:r>
            <w:r w:rsidR="00FF0F1C" w:rsidRPr="007640DE">
              <w:rPr>
                <w:rFonts w:ascii="Gill Sans MT" w:hAnsi="Gill Sans MT"/>
                <w:color w:val="000000" w:themeColor="text1"/>
                <w:sz w:val="22"/>
                <w:szCs w:val="22"/>
              </w:rPr>
              <w:t xml:space="preserve">understanding of religious, moral and ethical issues. </w:t>
            </w:r>
            <w:r w:rsidR="004A6876" w:rsidRPr="007640DE">
              <w:rPr>
                <w:rFonts w:ascii="Gill Sans MT" w:hAnsi="Gill Sans MT"/>
                <w:color w:val="000000" w:themeColor="text1"/>
                <w:sz w:val="22"/>
                <w:szCs w:val="22"/>
              </w:rPr>
              <w:t xml:space="preserve">A level </w:t>
            </w:r>
            <w:r w:rsidR="00FD090A" w:rsidRPr="007640DE">
              <w:rPr>
                <w:rFonts w:ascii="Gill Sans MT" w:hAnsi="Gill Sans MT"/>
                <w:color w:val="000000" w:themeColor="text1"/>
                <w:sz w:val="22"/>
                <w:szCs w:val="22"/>
              </w:rPr>
              <w:t xml:space="preserve">Religious Studies (RS) </w:t>
            </w:r>
            <w:r w:rsidR="004A6876" w:rsidRPr="007640DE">
              <w:rPr>
                <w:rFonts w:ascii="Gill Sans MT" w:hAnsi="Gill Sans MT"/>
                <w:color w:val="000000" w:themeColor="text1"/>
                <w:sz w:val="22"/>
                <w:szCs w:val="22"/>
              </w:rPr>
              <w:t xml:space="preserve">and Philosophy </w:t>
            </w:r>
            <w:r w:rsidR="005729FC" w:rsidRPr="007640DE">
              <w:rPr>
                <w:rFonts w:ascii="Gill Sans MT" w:hAnsi="Gill Sans MT"/>
                <w:color w:val="000000" w:themeColor="text1"/>
                <w:sz w:val="22"/>
                <w:szCs w:val="22"/>
              </w:rPr>
              <w:t>are</w:t>
            </w:r>
            <w:r w:rsidR="004A6876" w:rsidRPr="007640DE">
              <w:rPr>
                <w:rFonts w:ascii="Gill Sans MT" w:hAnsi="Gill Sans MT"/>
                <w:color w:val="000000" w:themeColor="text1"/>
                <w:sz w:val="22"/>
                <w:szCs w:val="22"/>
              </w:rPr>
              <w:t xml:space="preserve"> offered in the sixth form and taken up by at least a dozen students each year. Attainment and progress over this course is </w:t>
            </w:r>
            <w:r w:rsidR="00094227" w:rsidRPr="007640DE">
              <w:rPr>
                <w:rFonts w:ascii="Gill Sans MT" w:hAnsi="Gill Sans MT"/>
                <w:color w:val="000000" w:themeColor="text1"/>
                <w:sz w:val="22"/>
                <w:szCs w:val="22"/>
              </w:rPr>
              <w:t xml:space="preserve">very </w:t>
            </w:r>
            <w:r w:rsidR="004A6876" w:rsidRPr="007640DE">
              <w:rPr>
                <w:rFonts w:ascii="Gill Sans MT" w:hAnsi="Gill Sans MT"/>
                <w:color w:val="000000" w:themeColor="text1"/>
                <w:sz w:val="22"/>
                <w:szCs w:val="22"/>
              </w:rPr>
              <w:t>positive. All students in Year 12 follow a personal and citizenship education (PACE) course which includes addressing a significant element of religious, ethical and moral issues. In Year 13</w:t>
            </w:r>
            <w:r w:rsidR="00FD090A" w:rsidRPr="007640DE">
              <w:rPr>
                <w:rFonts w:ascii="Gill Sans MT" w:hAnsi="Gill Sans MT"/>
                <w:color w:val="000000" w:themeColor="text1"/>
                <w:sz w:val="22"/>
                <w:szCs w:val="22"/>
              </w:rPr>
              <w:t>,</w:t>
            </w:r>
            <w:r w:rsidR="004A6876" w:rsidRPr="007640DE">
              <w:rPr>
                <w:rFonts w:ascii="Gill Sans MT" w:hAnsi="Gill Sans MT"/>
                <w:color w:val="000000" w:themeColor="text1"/>
                <w:sz w:val="22"/>
                <w:szCs w:val="22"/>
              </w:rPr>
              <w:t xml:space="preserve"> students engage in four RE focused days which address issues such as religion and science. Students are appreciative of these experiences</w:t>
            </w:r>
            <w:r w:rsidR="005D0209" w:rsidRPr="007640DE">
              <w:rPr>
                <w:rFonts w:ascii="Gill Sans MT" w:hAnsi="Gill Sans MT"/>
                <w:color w:val="000000" w:themeColor="text1"/>
                <w:sz w:val="22"/>
                <w:szCs w:val="22"/>
              </w:rPr>
              <w:t xml:space="preserve"> across the sixth form</w:t>
            </w:r>
            <w:r w:rsidR="00FD090A" w:rsidRPr="007640DE">
              <w:rPr>
                <w:rFonts w:ascii="Gill Sans MT" w:hAnsi="Gill Sans MT"/>
                <w:color w:val="000000" w:themeColor="text1"/>
                <w:sz w:val="22"/>
                <w:szCs w:val="22"/>
              </w:rPr>
              <w:t>.  They recognise that they</w:t>
            </w:r>
            <w:r w:rsidR="004A6876" w:rsidRPr="007640DE">
              <w:rPr>
                <w:rFonts w:ascii="Gill Sans MT" w:hAnsi="Gill Sans MT"/>
                <w:color w:val="000000" w:themeColor="text1"/>
                <w:sz w:val="22"/>
                <w:szCs w:val="22"/>
              </w:rPr>
              <w:t xml:space="preserve"> ‘support the ethos and values Bennett espouses</w:t>
            </w:r>
            <w:r w:rsidR="00094227" w:rsidRPr="007640DE">
              <w:rPr>
                <w:rFonts w:ascii="Gill Sans MT" w:hAnsi="Gill Sans MT"/>
                <w:color w:val="000000" w:themeColor="text1"/>
                <w:sz w:val="22"/>
                <w:szCs w:val="22"/>
              </w:rPr>
              <w:t>,</w:t>
            </w:r>
            <w:r w:rsidR="004A6876" w:rsidRPr="007640DE">
              <w:rPr>
                <w:rFonts w:ascii="Gill Sans MT" w:hAnsi="Gill Sans MT"/>
                <w:color w:val="000000" w:themeColor="text1"/>
                <w:sz w:val="22"/>
                <w:szCs w:val="22"/>
              </w:rPr>
              <w:t xml:space="preserve">’ and ‘are useful in helping us develop as more rounded people’. </w:t>
            </w:r>
            <w:r w:rsidR="006C422F" w:rsidRPr="007640DE">
              <w:rPr>
                <w:rFonts w:ascii="Gill Sans MT" w:hAnsi="Gill Sans MT"/>
                <w:color w:val="000000" w:themeColor="text1"/>
                <w:sz w:val="22"/>
                <w:szCs w:val="22"/>
              </w:rPr>
              <w:t xml:space="preserve">The majority </w:t>
            </w:r>
            <w:r w:rsidR="004A6876" w:rsidRPr="007640DE">
              <w:rPr>
                <w:rFonts w:ascii="Gill Sans MT" w:hAnsi="Gill Sans MT"/>
                <w:color w:val="000000" w:themeColor="text1"/>
                <w:sz w:val="22"/>
                <w:szCs w:val="22"/>
              </w:rPr>
              <w:t xml:space="preserve">of students </w:t>
            </w:r>
            <w:r w:rsidR="001D56F2" w:rsidRPr="007640DE">
              <w:rPr>
                <w:rFonts w:ascii="Gill Sans MT" w:hAnsi="Gill Sans MT"/>
                <w:color w:val="000000" w:themeColor="text1"/>
                <w:sz w:val="22"/>
                <w:szCs w:val="22"/>
              </w:rPr>
              <w:t xml:space="preserve">find RE enjoyable, </w:t>
            </w:r>
            <w:r w:rsidRPr="007640DE">
              <w:rPr>
                <w:rFonts w:ascii="Gill Sans MT" w:hAnsi="Gill Sans MT"/>
                <w:color w:val="000000" w:themeColor="text1"/>
                <w:sz w:val="22"/>
                <w:szCs w:val="22"/>
              </w:rPr>
              <w:t>stimulating and challenging.</w:t>
            </w:r>
            <w:r w:rsidR="001D56F2" w:rsidRPr="007640DE">
              <w:rPr>
                <w:rFonts w:ascii="Gill Sans MT" w:hAnsi="Gill Sans MT"/>
                <w:color w:val="000000" w:themeColor="text1"/>
                <w:sz w:val="22"/>
                <w:szCs w:val="22"/>
              </w:rPr>
              <w:t xml:space="preserve"> </w:t>
            </w:r>
            <w:r w:rsidRPr="007640DE">
              <w:rPr>
                <w:rFonts w:ascii="Gill Sans MT" w:hAnsi="Gill Sans MT"/>
                <w:color w:val="000000" w:themeColor="text1"/>
                <w:sz w:val="22"/>
                <w:szCs w:val="22"/>
              </w:rPr>
              <w:t>They see its relevance to the</w:t>
            </w:r>
            <w:r w:rsidR="004A6876" w:rsidRPr="007640DE">
              <w:rPr>
                <w:rFonts w:ascii="Gill Sans MT" w:hAnsi="Gill Sans MT"/>
                <w:color w:val="000000" w:themeColor="text1"/>
                <w:sz w:val="22"/>
                <w:szCs w:val="22"/>
              </w:rPr>
              <w:t xml:space="preserve"> school and </w:t>
            </w:r>
            <w:r w:rsidR="00FD090A" w:rsidRPr="007640DE">
              <w:rPr>
                <w:rFonts w:ascii="Gill Sans MT" w:hAnsi="Gill Sans MT"/>
                <w:color w:val="000000" w:themeColor="text1"/>
                <w:sz w:val="22"/>
                <w:szCs w:val="22"/>
              </w:rPr>
              <w:t xml:space="preserve">to </w:t>
            </w:r>
            <w:r w:rsidR="004A6876" w:rsidRPr="007640DE">
              <w:rPr>
                <w:rFonts w:ascii="Gill Sans MT" w:hAnsi="Gill Sans MT"/>
                <w:color w:val="000000" w:themeColor="text1"/>
                <w:sz w:val="22"/>
                <w:szCs w:val="22"/>
              </w:rPr>
              <w:t xml:space="preserve">their own lives. </w:t>
            </w:r>
            <w:r w:rsidR="00D02B51" w:rsidRPr="007640DE">
              <w:rPr>
                <w:rFonts w:ascii="Gill Sans MT" w:hAnsi="Gill Sans MT"/>
                <w:color w:val="000000" w:themeColor="text1"/>
                <w:sz w:val="22"/>
                <w:szCs w:val="22"/>
              </w:rPr>
              <w:t>Students are generally enthusiastic about their work in RE. This is evidenced, for example, in lessons where they are engaged and on task. Likewise</w:t>
            </w:r>
            <w:r w:rsidR="00FD090A" w:rsidRPr="007640DE">
              <w:rPr>
                <w:rFonts w:ascii="Gill Sans MT" w:hAnsi="Gill Sans MT"/>
                <w:color w:val="000000" w:themeColor="text1"/>
                <w:sz w:val="22"/>
                <w:szCs w:val="22"/>
              </w:rPr>
              <w:t>,</w:t>
            </w:r>
            <w:r w:rsidR="00D02B51" w:rsidRPr="007640DE">
              <w:rPr>
                <w:rFonts w:ascii="Gill Sans MT" w:hAnsi="Gill Sans MT"/>
                <w:color w:val="000000" w:themeColor="text1"/>
                <w:sz w:val="22"/>
                <w:szCs w:val="22"/>
              </w:rPr>
              <w:t xml:space="preserve"> there is very little evidence of unfinished written work</w:t>
            </w:r>
            <w:r w:rsidR="005D0209" w:rsidRPr="007640DE">
              <w:rPr>
                <w:rFonts w:ascii="Gill Sans MT" w:hAnsi="Gill Sans MT"/>
                <w:color w:val="000000" w:themeColor="text1"/>
                <w:sz w:val="22"/>
                <w:szCs w:val="22"/>
              </w:rPr>
              <w:t>,</w:t>
            </w:r>
            <w:r w:rsidR="00D02B51" w:rsidRPr="007640DE">
              <w:rPr>
                <w:rFonts w:ascii="Gill Sans MT" w:hAnsi="Gill Sans MT"/>
                <w:color w:val="000000" w:themeColor="text1"/>
                <w:sz w:val="22"/>
                <w:szCs w:val="22"/>
              </w:rPr>
              <w:t xml:space="preserve"> with the majority of students of all ages taking pride in the way </w:t>
            </w:r>
            <w:r w:rsidR="00FD090A" w:rsidRPr="007640DE">
              <w:rPr>
                <w:rFonts w:ascii="Gill Sans MT" w:hAnsi="Gill Sans MT"/>
                <w:color w:val="000000" w:themeColor="text1"/>
                <w:sz w:val="22"/>
                <w:szCs w:val="22"/>
              </w:rPr>
              <w:t xml:space="preserve">in which </w:t>
            </w:r>
            <w:r w:rsidR="00D02B51" w:rsidRPr="007640DE">
              <w:rPr>
                <w:rFonts w:ascii="Gill Sans MT" w:hAnsi="Gill Sans MT"/>
                <w:color w:val="000000" w:themeColor="text1"/>
                <w:sz w:val="22"/>
                <w:szCs w:val="22"/>
              </w:rPr>
              <w:t xml:space="preserve">they present their work. </w:t>
            </w:r>
            <w:r w:rsidR="005729FC" w:rsidRPr="007640DE">
              <w:rPr>
                <w:rFonts w:ascii="Gill Sans MT" w:hAnsi="Gill Sans MT"/>
                <w:color w:val="000000" w:themeColor="text1"/>
                <w:sz w:val="22"/>
                <w:szCs w:val="22"/>
              </w:rPr>
              <w:t xml:space="preserve">Effective teaching from the able staff team, who work in a collegiate way to support each other and their students leads to excellent outcomes for students. </w:t>
            </w:r>
            <w:r w:rsidR="003F34A9" w:rsidRPr="007640DE">
              <w:rPr>
                <w:rFonts w:ascii="Gill Sans MT" w:hAnsi="Gill Sans MT"/>
                <w:color w:val="000000" w:themeColor="text1"/>
                <w:sz w:val="22"/>
                <w:szCs w:val="22"/>
              </w:rPr>
              <w:t xml:space="preserve">Planning is detailed and rigorous and opportunities are taken to ensure that marking and assessments are </w:t>
            </w:r>
            <w:r w:rsidR="00E16B56" w:rsidRPr="007640DE">
              <w:rPr>
                <w:rFonts w:ascii="Gill Sans MT" w:hAnsi="Gill Sans MT"/>
                <w:color w:val="000000" w:themeColor="text1"/>
                <w:sz w:val="22"/>
                <w:szCs w:val="22"/>
              </w:rPr>
              <w:t xml:space="preserve">consistent. </w:t>
            </w:r>
            <w:r w:rsidR="00094227" w:rsidRPr="007640DE">
              <w:rPr>
                <w:rFonts w:ascii="Gill Sans MT" w:hAnsi="Gill Sans MT"/>
                <w:color w:val="000000" w:themeColor="text1"/>
                <w:sz w:val="22"/>
                <w:szCs w:val="22"/>
              </w:rPr>
              <w:t xml:space="preserve">Staff are aspirational for their students and work effectively to support their learning and enjoyment of the subject area. </w:t>
            </w:r>
          </w:p>
        </w:tc>
      </w:tr>
      <w:tr w:rsidR="00887DBD" w:rsidRPr="00F7621C" w14:paraId="3F240AA0" w14:textId="77777777" w:rsidTr="00A5148D">
        <w:trPr>
          <w:trHeight w:val="113"/>
        </w:trPr>
        <w:tc>
          <w:tcPr>
            <w:tcW w:w="10761" w:type="dxa"/>
          </w:tcPr>
          <w:p w14:paraId="289FBAFD" w14:textId="3C5C0FAF" w:rsidR="00887DBD" w:rsidRPr="007640DE" w:rsidRDefault="00887DBD" w:rsidP="00A1672D">
            <w:pPr>
              <w:spacing w:after="60"/>
              <w:jc w:val="center"/>
              <w:rPr>
                <w:rFonts w:ascii="Gill Sans MT" w:hAnsi="Gill Sans MT" w:cs="Gill Sans"/>
                <w:b/>
                <w:color w:val="000000" w:themeColor="text1"/>
                <w:sz w:val="22"/>
                <w:szCs w:val="22"/>
              </w:rPr>
            </w:pPr>
            <w:r w:rsidRPr="007640DE">
              <w:rPr>
                <w:rFonts w:ascii="Gill Sans MT" w:hAnsi="Gill Sans MT" w:cs="Gill Sans"/>
                <w:b/>
                <w:color w:val="000000" w:themeColor="text1"/>
                <w:sz w:val="22"/>
                <w:szCs w:val="22"/>
              </w:rPr>
              <w:t>The effectiveness of the leadership and management of the school as a church school is</w:t>
            </w:r>
            <w:r w:rsidR="00906909" w:rsidRPr="007640DE">
              <w:rPr>
                <w:rFonts w:ascii="Gill Sans MT" w:hAnsi="Gill Sans MT" w:cs="Gill Sans"/>
                <w:b/>
                <w:color w:val="000000" w:themeColor="text1"/>
                <w:sz w:val="22"/>
                <w:szCs w:val="22"/>
              </w:rPr>
              <w:t xml:space="preserve"> outstanding</w:t>
            </w:r>
          </w:p>
          <w:p w14:paraId="18599133" w14:textId="27C8AF17" w:rsidR="004A6876" w:rsidRPr="007640DE" w:rsidRDefault="001B0A63" w:rsidP="00BA3315">
            <w:pPr>
              <w:rPr>
                <w:rFonts w:ascii="Gill Sans MT" w:hAnsi="Gill Sans MT" w:cs="Gill Sans"/>
                <w:bCs/>
                <w:color w:val="000000" w:themeColor="text1"/>
                <w:sz w:val="22"/>
                <w:szCs w:val="22"/>
              </w:rPr>
            </w:pPr>
            <w:r w:rsidRPr="007640DE">
              <w:rPr>
                <w:rFonts w:ascii="Gill Sans MT" w:hAnsi="Gill Sans MT"/>
                <w:color w:val="000000" w:themeColor="text1"/>
                <w:sz w:val="22"/>
                <w:szCs w:val="22"/>
              </w:rPr>
              <w:t>The strong</w:t>
            </w:r>
            <w:r w:rsidR="00D02B51" w:rsidRPr="007640DE">
              <w:rPr>
                <w:rFonts w:ascii="Gill Sans MT" w:hAnsi="Gill Sans MT"/>
                <w:color w:val="000000" w:themeColor="text1"/>
                <w:sz w:val="22"/>
                <w:szCs w:val="22"/>
              </w:rPr>
              <w:t xml:space="preserve"> leadership of the headteacher is effectively </w:t>
            </w:r>
            <w:r w:rsidRPr="007640DE">
              <w:rPr>
                <w:rFonts w:ascii="Gill Sans MT" w:hAnsi="Gill Sans MT"/>
                <w:color w:val="000000" w:themeColor="text1"/>
                <w:sz w:val="22"/>
                <w:szCs w:val="22"/>
              </w:rPr>
              <w:t xml:space="preserve">supported by his leadership team and </w:t>
            </w:r>
            <w:r w:rsidR="00BA3315" w:rsidRPr="007640DE">
              <w:rPr>
                <w:rFonts w:ascii="Gill Sans MT" w:hAnsi="Gill Sans MT"/>
                <w:color w:val="000000" w:themeColor="text1"/>
                <w:sz w:val="22"/>
                <w:szCs w:val="22"/>
              </w:rPr>
              <w:t xml:space="preserve">by </w:t>
            </w:r>
            <w:r w:rsidRPr="007640DE">
              <w:rPr>
                <w:rFonts w:ascii="Gill Sans MT" w:hAnsi="Gill Sans MT"/>
                <w:color w:val="000000" w:themeColor="text1"/>
                <w:sz w:val="22"/>
                <w:szCs w:val="22"/>
              </w:rPr>
              <w:t xml:space="preserve">the </w:t>
            </w:r>
            <w:r w:rsidR="00D02B51" w:rsidRPr="007640DE">
              <w:rPr>
                <w:rFonts w:ascii="Gill Sans MT" w:hAnsi="Gill Sans MT"/>
                <w:color w:val="000000" w:themeColor="text1"/>
                <w:sz w:val="22"/>
                <w:szCs w:val="22"/>
              </w:rPr>
              <w:t xml:space="preserve">Tenax Schools Trust. This </w:t>
            </w:r>
            <w:r w:rsidRPr="007640DE">
              <w:rPr>
                <w:rFonts w:ascii="Gill Sans MT" w:hAnsi="Gill Sans MT"/>
                <w:color w:val="000000" w:themeColor="text1"/>
                <w:sz w:val="22"/>
                <w:szCs w:val="22"/>
              </w:rPr>
              <w:t xml:space="preserve">ensures that the </w:t>
            </w:r>
            <w:r w:rsidR="00D02B51" w:rsidRPr="007640DE">
              <w:rPr>
                <w:rFonts w:ascii="Gill Sans MT" w:hAnsi="Gill Sans MT"/>
                <w:color w:val="000000" w:themeColor="text1"/>
                <w:sz w:val="22"/>
                <w:szCs w:val="22"/>
              </w:rPr>
              <w:t xml:space="preserve">school’s Christian </w:t>
            </w:r>
            <w:r w:rsidRPr="007640DE">
              <w:rPr>
                <w:rFonts w:ascii="Gill Sans MT" w:hAnsi="Gill Sans MT"/>
                <w:color w:val="000000" w:themeColor="text1"/>
                <w:sz w:val="22"/>
                <w:szCs w:val="22"/>
              </w:rPr>
              <w:t>distinctiveness</w:t>
            </w:r>
            <w:r w:rsidR="00D02B51" w:rsidRPr="007640DE">
              <w:rPr>
                <w:rFonts w:ascii="Gill Sans MT" w:hAnsi="Gill Sans MT"/>
                <w:color w:val="000000" w:themeColor="text1"/>
                <w:sz w:val="22"/>
                <w:szCs w:val="22"/>
              </w:rPr>
              <w:t xml:space="preserve"> and effectiveness</w:t>
            </w:r>
            <w:r w:rsidR="00BA3315" w:rsidRPr="007640DE">
              <w:rPr>
                <w:rFonts w:ascii="Gill Sans MT" w:hAnsi="Gill Sans MT"/>
                <w:color w:val="000000" w:themeColor="text1"/>
                <w:sz w:val="22"/>
                <w:szCs w:val="22"/>
              </w:rPr>
              <w:t xml:space="preserve"> continue</w:t>
            </w:r>
            <w:r w:rsidR="00D02B51" w:rsidRPr="007640DE">
              <w:rPr>
                <w:rFonts w:ascii="Gill Sans MT" w:hAnsi="Gill Sans MT"/>
                <w:color w:val="000000" w:themeColor="text1"/>
                <w:sz w:val="22"/>
                <w:szCs w:val="22"/>
              </w:rPr>
              <w:t xml:space="preserve"> to be lived out and drive forward developments. The school’s </w:t>
            </w:r>
            <w:r w:rsidR="00906909" w:rsidRPr="007640DE">
              <w:rPr>
                <w:rFonts w:ascii="Gill Sans MT" w:hAnsi="Gill Sans MT"/>
                <w:color w:val="000000" w:themeColor="text1"/>
                <w:sz w:val="22"/>
                <w:szCs w:val="22"/>
              </w:rPr>
              <w:t>self-evaluation and development plan is detailed and accurate. This demonstrat</w:t>
            </w:r>
            <w:r w:rsidR="000E4090" w:rsidRPr="007640DE">
              <w:rPr>
                <w:rFonts w:ascii="Gill Sans MT" w:hAnsi="Gill Sans MT"/>
                <w:color w:val="000000" w:themeColor="text1"/>
                <w:sz w:val="22"/>
                <w:szCs w:val="22"/>
              </w:rPr>
              <w:t xml:space="preserve">es that leaders know their school well. </w:t>
            </w:r>
            <w:r w:rsidR="00BA3315" w:rsidRPr="007640DE">
              <w:rPr>
                <w:rFonts w:ascii="Gill Sans MT" w:hAnsi="Gill Sans MT"/>
                <w:color w:val="000000" w:themeColor="text1"/>
                <w:sz w:val="22"/>
                <w:szCs w:val="22"/>
              </w:rPr>
              <w:t xml:space="preserve">Appropriate next </w:t>
            </w:r>
            <w:r w:rsidR="00906909" w:rsidRPr="007640DE">
              <w:rPr>
                <w:rFonts w:ascii="Gill Sans MT" w:hAnsi="Gill Sans MT"/>
                <w:color w:val="000000" w:themeColor="text1"/>
                <w:sz w:val="22"/>
                <w:szCs w:val="22"/>
              </w:rPr>
              <w:t xml:space="preserve">steps to focus developments are firmly in place. </w:t>
            </w:r>
            <w:r w:rsidR="00113F9A" w:rsidRPr="007640DE">
              <w:rPr>
                <w:rFonts w:ascii="Gill Sans MT" w:hAnsi="Gill Sans MT"/>
                <w:color w:val="000000" w:themeColor="text1"/>
                <w:sz w:val="22"/>
                <w:szCs w:val="22"/>
              </w:rPr>
              <w:t>Since the previous denominational inspection</w:t>
            </w:r>
            <w:r w:rsidR="00BA3315" w:rsidRPr="007640DE">
              <w:rPr>
                <w:rFonts w:ascii="Gill Sans MT" w:hAnsi="Gill Sans MT"/>
                <w:color w:val="000000" w:themeColor="text1"/>
                <w:sz w:val="22"/>
                <w:szCs w:val="22"/>
              </w:rPr>
              <w:t>,</w:t>
            </w:r>
            <w:r w:rsidR="00113F9A" w:rsidRPr="007640DE">
              <w:rPr>
                <w:rFonts w:ascii="Gill Sans MT" w:hAnsi="Gill Sans MT"/>
                <w:color w:val="000000" w:themeColor="text1"/>
                <w:sz w:val="22"/>
                <w:szCs w:val="22"/>
              </w:rPr>
              <w:t xml:space="preserve"> a new system of governance </w:t>
            </w:r>
            <w:r w:rsidR="005D0209" w:rsidRPr="007640DE">
              <w:rPr>
                <w:rFonts w:ascii="Gill Sans MT" w:hAnsi="Gill Sans MT"/>
                <w:color w:val="000000" w:themeColor="text1"/>
                <w:sz w:val="22"/>
                <w:szCs w:val="22"/>
              </w:rPr>
              <w:t xml:space="preserve">has developed. </w:t>
            </w:r>
            <w:r w:rsidR="00113F9A" w:rsidRPr="007640DE">
              <w:rPr>
                <w:rFonts w:ascii="Gill Sans MT" w:hAnsi="Gill Sans MT"/>
                <w:color w:val="000000" w:themeColor="text1"/>
                <w:sz w:val="22"/>
                <w:szCs w:val="22"/>
              </w:rPr>
              <w:t xml:space="preserve">This involves trustees with overall responsibility for all </w:t>
            </w:r>
            <w:r w:rsidR="008A7DFC" w:rsidRPr="007640DE">
              <w:rPr>
                <w:rFonts w:ascii="Gill Sans MT" w:hAnsi="Gill Sans MT"/>
                <w:color w:val="000000" w:themeColor="text1"/>
                <w:sz w:val="22"/>
                <w:szCs w:val="22"/>
              </w:rPr>
              <w:t xml:space="preserve">Trust schools and </w:t>
            </w:r>
            <w:r w:rsidR="00113F9A" w:rsidRPr="007640DE">
              <w:rPr>
                <w:rFonts w:ascii="Gill Sans MT" w:hAnsi="Gill Sans MT"/>
                <w:color w:val="000000" w:themeColor="text1"/>
                <w:sz w:val="22"/>
                <w:szCs w:val="22"/>
              </w:rPr>
              <w:t xml:space="preserve">a local governing body </w:t>
            </w:r>
            <w:r w:rsidR="008A7DFC" w:rsidRPr="007640DE">
              <w:rPr>
                <w:rFonts w:ascii="Gill Sans MT" w:hAnsi="Gill Sans MT"/>
                <w:color w:val="000000" w:themeColor="text1"/>
                <w:sz w:val="22"/>
                <w:szCs w:val="22"/>
              </w:rPr>
              <w:t xml:space="preserve">for each </w:t>
            </w:r>
            <w:r w:rsidR="00113F9A" w:rsidRPr="007640DE">
              <w:rPr>
                <w:rFonts w:ascii="Gill Sans MT" w:hAnsi="Gill Sans MT"/>
                <w:color w:val="000000" w:themeColor="text1"/>
                <w:sz w:val="22"/>
                <w:szCs w:val="22"/>
              </w:rPr>
              <w:t xml:space="preserve">school </w:t>
            </w:r>
            <w:r w:rsidR="008A7DFC" w:rsidRPr="007640DE">
              <w:rPr>
                <w:rFonts w:ascii="Gill Sans MT" w:hAnsi="Gill Sans MT"/>
                <w:color w:val="000000" w:themeColor="text1"/>
                <w:sz w:val="22"/>
                <w:szCs w:val="22"/>
              </w:rPr>
              <w:t xml:space="preserve">to </w:t>
            </w:r>
            <w:r w:rsidR="00113F9A" w:rsidRPr="007640DE">
              <w:rPr>
                <w:rFonts w:ascii="Gill Sans MT" w:hAnsi="Gill Sans MT"/>
                <w:color w:val="000000" w:themeColor="text1"/>
                <w:sz w:val="22"/>
                <w:szCs w:val="22"/>
              </w:rPr>
              <w:t xml:space="preserve">oversee its individual development. Members of the local governing body, as well as trustees, know the school well and are regularly involved in its life and work. They receive information about the outworking of the school’s Christian foundation in reports and visits. However, their more formal </w:t>
            </w:r>
            <w:r w:rsidR="008A7DFC" w:rsidRPr="007640DE">
              <w:rPr>
                <w:rFonts w:ascii="Gill Sans MT" w:hAnsi="Gill Sans MT"/>
                <w:color w:val="000000" w:themeColor="text1"/>
                <w:sz w:val="22"/>
                <w:szCs w:val="22"/>
              </w:rPr>
              <w:t xml:space="preserve">and active </w:t>
            </w:r>
            <w:r w:rsidR="00113F9A" w:rsidRPr="007640DE">
              <w:rPr>
                <w:rFonts w:ascii="Gill Sans MT" w:hAnsi="Gill Sans MT"/>
                <w:color w:val="000000" w:themeColor="text1"/>
                <w:sz w:val="22"/>
                <w:szCs w:val="22"/>
              </w:rPr>
              <w:t>role in monitoring and evaluating RE</w:t>
            </w:r>
            <w:r w:rsidR="008A7DFC" w:rsidRPr="007640DE">
              <w:rPr>
                <w:rFonts w:ascii="Gill Sans MT" w:hAnsi="Gill Sans MT"/>
                <w:color w:val="000000" w:themeColor="text1"/>
                <w:sz w:val="22"/>
                <w:szCs w:val="22"/>
              </w:rPr>
              <w:t xml:space="preserve">, </w:t>
            </w:r>
            <w:r w:rsidR="00113F9A" w:rsidRPr="007640DE">
              <w:rPr>
                <w:rFonts w:ascii="Gill Sans MT" w:hAnsi="Gill Sans MT"/>
                <w:color w:val="000000" w:themeColor="text1"/>
                <w:sz w:val="22"/>
                <w:szCs w:val="22"/>
              </w:rPr>
              <w:t>worship and the</w:t>
            </w:r>
            <w:r w:rsidR="008A7DFC" w:rsidRPr="007640DE">
              <w:rPr>
                <w:rFonts w:ascii="Gill Sans MT" w:hAnsi="Gill Sans MT"/>
                <w:color w:val="000000" w:themeColor="text1"/>
                <w:sz w:val="22"/>
                <w:szCs w:val="22"/>
              </w:rPr>
              <w:t xml:space="preserve"> school’s </w:t>
            </w:r>
            <w:r w:rsidR="00113F9A" w:rsidRPr="007640DE">
              <w:rPr>
                <w:rFonts w:ascii="Gill Sans MT" w:hAnsi="Gill Sans MT"/>
                <w:color w:val="000000" w:themeColor="text1"/>
                <w:sz w:val="22"/>
                <w:szCs w:val="22"/>
              </w:rPr>
              <w:t xml:space="preserve">Christian ethos is </w:t>
            </w:r>
            <w:r w:rsidR="00BA3315" w:rsidRPr="007640DE">
              <w:rPr>
                <w:rFonts w:ascii="Gill Sans MT" w:hAnsi="Gill Sans MT"/>
                <w:color w:val="000000" w:themeColor="text1"/>
                <w:sz w:val="22"/>
                <w:szCs w:val="22"/>
              </w:rPr>
              <w:t>under</w:t>
            </w:r>
            <w:r w:rsidR="005D0209" w:rsidRPr="007640DE">
              <w:rPr>
                <w:rFonts w:ascii="Gill Sans MT" w:hAnsi="Gill Sans MT"/>
                <w:color w:val="000000" w:themeColor="text1"/>
                <w:sz w:val="22"/>
                <w:szCs w:val="22"/>
              </w:rPr>
              <w:t>developed</w:t>
            </w:r>
            <w:r w:rsidR="00113F9A" w:rsidRPr="007640DE">
              <w:rPr>
                <w:rFonts w:ascii="Gill Sans MT" w:hAnsi="Gill Sans MT"/>
                <w:color w:val="000000" w:themeColor="text1"/>
                <w:sz w:val="22"/>
                <w:szCs w:val="22"/>
              </w:rPr>
              <w:t xml:space="preserve">. </w:t>
            </w:r>
            <w:r w:rsidR="005338F1" w:rsidRPr="007640DE">
              <w:rPr>
                <w:rFonts w:ascii="Gill Sans MT" w:hAnsi="Gill Sans MT"/>
                <w:color w:val="000000" w:themeColor="text1"/>
                <w:sz w:val="22"/>
                <w:szCs w:val="22"/>
              </w:rPr>
              <w:t xml:space="preserve">Governors have ensured good specialist staffing ratios for teaching RE and appropriate curriculum time is secured for the subject </w:t>
            </w:r>
            <w:r w:rsidR="008A7DFC" w:rsidRPr="007640DE">
              <w:rPr>
                <w:rFonts w:ascii="Gill Sans MT" w:hAnsi="Gill Sans MT"/>
                <w:color w:val="000000" w:themeColor="text1"/>
                <w:sz w:val="22"/>
                <w:szCs w:val="22"/>
              </w:rPr>
              <w:t xml:space="preserve">in each year group. </w:t>
            </w:r>
            <w:r w:rsidR="005338F1" w:rsidRPr="007640DE">
              <w:rPr>
                <w:rFonts w:ascii="Gill Sans MT" w:hAnsi="Gill Sans MT"/>
                <w:color w:val="000000" w:themeColor="text1"/>
                <w:sz w:val="22"/>
                <w:szCs w:val="22"/>
              </w:rPr>
              <w:t>Likewise</w:t>
            </w:r>
            <w:r w:rsidR="00BA3315" w:rsidRPr="007640DE">
              <w:rPr>
                <w:rFonts w:ascii="Gill Sans MT" w:hAnsi="Gill Sans MT"/>
                <w:color w:val="000000" w:themeColor="text1"/>
                <w:sz w:val="22"/>
                <w:szCs w:val="22"/>
              </w:rPr>
              <w:t>,</w:t>
            </w:r>
            <w:r w:rsidR="005338F1" w:rsidRPr="007640DE">
              <w:rPr>
                <w:rFonts w:ascii="Gill Sans MT" w:hAnsi="Gill Sans MT"/>
                <w:color w:val="000000" w:themeColor="text1"/>
                <w:sz w:val="22"/>
                <w:szCs w:val="22"/>
              </w:rPr>
              <w:t xml:space="preserve"> the </w:t>
            </w:r>
            <w:r w:rsidR="00BA3315" w:rsidRPr="007640DE">
              <w:rPr>
                <w:rFonts w:ascii="Gill Sans MT" w:hAnsi="Gill Sans MT"/>
                <w:color w:val="000000" w:themeColor="text1"/>
                <w:sz w:val="22"/>
                <w:szCs w:val="22"/>
              </w:rPr>
              <w:t>longstanding service</w:t>
            </w:r>
            <w:r w:rsidR="005338F1" w:rsidRPr="007640DE">
              <w:rPr>
                <w:rFonts w:ascii="Gill Sans MT" w:hAnsi="Gill Sans MT"/>
                <w:color w:val="000000" w:themeColor="text1"/>
                <w:sz w:val="22"/>
                <w:szCs w:val="22"/>
              </w:rPr>
              <w:t xml:space="preserve"> of the full-time chaplain is effective in developing </w:t>
            </w:r>
            <w:r w:rsidR="008A7DFC" w:rsidRPr="007640DE">
              <w:rPr>
                <w:rFonts w:ascii="Gill Sans MT" w:hAnsi="Gill Sans MT"/>
                <w:color w:val="000000" w:themeColor="text1"/>
                <w:sz w:val="22"/>
                <w:szCs w:val="22"/>
              </w:rPr>
              <w:t>its worship life</w:t>
            </w:r>
            <w:r w:rsidR="00BA3315" w:rsidRPr="007640DE">
              <w:rPr>
                <w:rFonts w:ascii="Gill Sans MT" w:hAnsi="Gill Sans MT"/>
                <w:color w:val="000000" w:themeColor="text1"/>
                <w:sz w:val="22"/>
                <w:szCs w:val="22"/>
              </w:rPr>
              <w:t xml:space="preserve">, </w:t>
            </w:r>
            <w:r w:rsidR="005338F1" w:rsidRPr="007640DE">
              <w:rPr>
                <w:rFonts w:ascii="Gill Sans MT" w:hAnsi="Gill Sans MT"/>
                <w:color w:val="000000" w:themeColor="text1"/>
                <w:sz w:val="22"/>
                <w:szCs w:val="22"/>
              </w:rPr>
              <w:t xml:space="preserve">alongside her </w:t>
            </w:r>
            <w:r w:rsidR="008A7DFC" w:rsidRPr="007640DE">
              <w:rPr>
                <w:rFonts w:ascii="Gill Sans MT" w:hAnsi="Gill Sans MT"/>
                <w:color w:val="000000" w:themeColor="text1"/>
                <w:sz w:val="22"/>
                <w:szCs w:val="22"/>
              </w:rPr>
              <w:t xml:space="preserve">supportive </w:t>
            </w:r>
            <w:r w:rsidR="005338F1" w:rsidRPr="007640DE">
              <w:rPr>
                <w:rFonts w:ascii="Gill Sans MT" w:hAnsi="Gill Sans MT"/>
                <w:color w:val="000000" w:themeColor="text1"/>
                <w:sz w:val="22"/>
                <w:szCs w:val="22"/>
              </w:rPr>
              <w:t xml:space="preserve">pastoral role for students and staff. </w:t>
            </w:r>
            <w:r w:rsidR="008A7DFC" w:rsidRPr="007640DE">
              <w:rPr>
                <w:rFonts w:ascii="Gill Sans MT" w:hAnsi="Gill Sans MT"/>
                <w:color w:val="000000" w:themeColor="text1"/>
                <w:sz w:val="22"/>
                <w:szCs w:val="22"/>
              </w:rPr>
              <w:t xml:space="preserve">RE and worship meet statutory requirements. </w:t>
            </w:r>
            <w:r w:rsidR="00CB53C6" w:rsidRPr="007640DE">
              <w:rPr>
                <w:rFonts w:ascii="Gill Sans MT" w:hAnsi="Gill Sans MT"/>
                <w:color w:val="000000" w:themeColor="text1"/>
                <w:sz w:val="22"/>
                <w:szCs w:val="22"/>
              </w:rPr>
              <w:t xml:space="preserve">The key issue from the previous denominational report was to bring to fruition </w:t>
            </w:r>
            <w:r w:rsidR="00113F9A" w:rsidRPr="007640DE">
              <w:rPr>
                <w:rFonts w:ascii="Gill Sans MT" w:hAnsi="Gill Sans MT"/>
                <w:color w:val="000000" w:themeColor="text1"/>
                <w:sz w:val="22"/>
                <w:szCs w:val="22"/>
              </w:rPr>
              <w:t xml:space="preserve">the idea of developing a spiritual garden when a new teaching block was built. This has not been actioned because the block </w:t>
            </w:r>
            <w:r w:rsidR="005D0209" w:rsidRPr="007640DE">
              <w:rPr>
                <w:rFonts w:ascii="Gill Sans MT" w:hAnsi="Gill Sans MT"/>
                <w:color w:val="000000" w:themeColor="text1"/>
                <w:sz w:val="22"/>
                <w:szCs w:val="22"/>
              </w:rPr>
              <w:t xml:space="preserve">was </w:t>
            </w:r>
            <w:r w:rsidR="00113F9A" w:rsidRPr="007640DE">
              <w:rPr>
                <w:rFonts w:ascii="Gill Sans MT" w:hAnsi="Gill Sans MT"/>
                <w:color w:val="000000" w:themeColor="text1"/>
                <w:sz w:val="22"/>
                <w:szCs w:val="22"/>
              </w:rPr>
              <w:t xml:space="preserve">not built. However, careful consideration has been given to </w:t>
            </w:r>
            <w:r w:rsidR="008A7DFC" w:rsidRPr="007640DE">
              <w:rPr>
                <w:rFonts w:ascii="Gill Sans MT" w:hAnsi="Gill Sans MT"/>
                <w:color w:val="000000" w:themeColor="text1"/>
                <w:sz w:val="22"/>
                <w:szCs w:val="22"/>
              </w:rPr>
              <w:t xml:space="preserve">ensuring </w:t>
            </w:r>
            <w:r w:rsidR="00113F9A" w:rsidRPr="007640DE">
              <w:rPr>
                <w:rFonts w:ascii="Gill Sans MT" w:hAnsi="Gill Sans MT"/>
                <w:color w:val="000000" w:themeColor="text1"/>
                <w:sz w:val="22"/>
                <w:szCs w:val="22"/>
              </w:rPr>
              <w:t xml:space="preserve">clear signs and symbols in each </w:t>
            </w:r>
            <w:r w:rsidR="008A7DFC" w:rsidRPr="007640DE">
              <w:rPr>
                <w:rFonts w:ascii="Gill Sans MT" w:hAnsi="Gill Sans MT"/>
                <w:color w:val="000000" w:themeColor="text1"/>
                <w:sz w:val="22"/>
                <w:szCs w:val="22"/>
              </w:rPr>
              <w:t xml:space="preserve">school </w:t>
            </w:r>
            <w:r w:rsidR="00113F9A" w:rsidRPr="007640DE">
              <w:rPr>
                <w:rFonts w:ascii="Gill Sans MT" w:hAnsi="Gill Sans MT"/>
                <w:color w:val="000000" w:themeColor="text1"/>
                <w:sz w:val="22"/>
                <w:szCs w:val="22"/>
              </w:rPr>
              <w:t>area to reflect its Christian underpinning</w:t>
            </w:r>
            <w:r w:rsidR="008A7DFC" w:rsidRPr="007640DE">
              <w:rPr>
                <w:rFonts w:ascii="Gill Sans MT" w:hAnsi="Gill Sans MT"/>
                <w:color w:val="000000" w:themeColor="text1"/>
                <w:sz w:val="22"/>
                <w:szCs w:val="22"/>
              </w:rPr>
              <w:t xml:space="preserve"> and life</w:t>
            </w:r>
            <w:r w:rsidR="00113F9A" w:rsidRPr="007640DE">
              <w:rPr>
                <w:rFonts w:ascii="Gill Sans MT" w:hAnsi="Gill Sans MT"/>
                <w:color w:val="000000" w:themeColor="text1"/>
                <w:sz w:val="22"/>
                <w:szCs w:val="22"/>
              </w:rPr>
              <w:t xml:space="preserve">. </w:t>
            </w:r>
            <w:r w:rsidR="00906909" w:rsidRPr="007640DE">
              <w:rPr>
                <w:rFonts w:ascii="Gill Sans MT" w:hAnsi="Gill Sans MT"/>
                <w:color w:val="000000" w:themeColor="text1"/>
                <w:sz w:val="22"/>
                <w:szCs w:val="22"/>
              </w:rPr>
              <w:t>The professional development and wellbeing of staff are taken seriously</w:t>
            </w:r>
            <w:r w:rsidR="00BA3315" w:rsidRPr="007640DE">
              <w:rPr>
                <w:rFonts w:ascii="Gill Sans MT" w:hAnsi="Gill Sans MT"/>
                <w:color w:val="000000" w:themeColor="text1"/>
                <w:sz w:val="22"/>
                <w:szCs w:val="22"/>
              </w:rPr>
              <w:t>,</w:t>
            </w:r>
            <w:r w:rsidR="005338F1" w:rsidRPr="007640DE">
              <w:rPr>
                <w:rFonts w:ascii="Gill Sans MT" w:hAnsi="Gill Sans MT"/>
                <w:color w:val="000000" w:themeColor="text1"/>
                <w:sz w:val="22"/>
                <w:szCs w:val="22"/>
              </w:rPr>
              <w:t xml:space="preserve"> with appropriate training opportunities provided for working within the church school sector given. </w:t>
            </w:r>
            <w:r w:rsidR="00906909" w:rsidRPr="007640DE">
              <w:rPr>
                <w:rFonts w:ascii="Gill Sans MT" w:hAnsi="Gill Sans MT"/>
                <w:color w:val="000000" w:themeColor="text1"/>
                <w:sz w:val="22"/>
                <w:szCs w:val="22"/>
              </w:rPr>
              <w:t>Links with parents and carers are strong. They are kept well informed of their c</w:t>
            </w:r>
            <w:r w:rsidR="006E664E" w:rsidRPr="007640DE">
              <w:rPr>
                <w:rFonts w:ascii="Gill Sans MT" w:hAnsi="Gill Sans MT"/>
                <w:color w:val="000000" w:themeColor="text1"/>
                <w:sz w:val="22"/>
                <w:szCs w:val="22"/>
              </w:rPr>
              <w:t xml:space="preserve">hildren’s academic progress. </w:t>
            </w:r>
            <w:r w:rsidR="00906909" w:rsidRPr="007640DE">
              <w:rPr>
                <w:rFonts w:ascii="Gill Sans MT" w:hAnsi="Gill Sans MT"/>
                <w:color w:val="000000" w:themeColor="text1"/>
                <w:sz w:val="22"/>
                <w:szCs w:val="22"/>
              </w:rPr>
              <w:t xml:space="preserve">Any concerns are dealt with </w:t>
            </w:r>
            <w:r w:rsidR="00AE56EF" w:rsidRPr="007640DE">
              <w:rPr>
                <w:rFonts w:ascii="Gill Sans MT" w:hAnsi="Gill Sans MT"/>
                <w:color w:val="000000" w:themeColor="text1"/>
                <w:sz w:val="22"/>
                <w:szCs w:val="22"/>
              </w:rPr>
              <w:t>swiftly and se</w:t>
            </w:r>
            <w:r w:rsidR="00906909" w:rsidRPr="007640DE">
              <w:rPr>
                <w:rFonts w:ascii="Gill Sans MT" w:hAnsi="Gill Sans MT"/>
                <w:color w:val="000000" w:themeColor="text1"/>
                <w:sz w:val="22"/>
                <w:szCs w:val="22"/>
              </w:rPr>
              <w:t xml:space="preserve">nsitively. </w:t>
            </w:r>
            <w:r w:rsidR="008A7DFC" w:rsidRPr="007640DE">
              <w:rPr>
                <w:rFonts w:ascii="Gill Sans MT" w:hAnsi="Gill Sans MT"/>
                <w:color w:val="000000" w:themeColor="text1"/>
                <w:sz w:val="22"/>
                <w:szCs w:val="22"/>
              </w:rPr>
              <w:t xml:space="preserve">As one parent said, </w:t>
            </w:r>
            <w:r w:rsidR="00BA3315" w:rsidRPr="007640DE">
              <w:rPr>
                <w:rFonts w:ascii="Gill Sans MT" w:hAnsi="Gill Sans MT"/>
                <w:color w:val="000000" w:themeColor="text1"/>
                <w:sz w:val="22"/>
                <w:szCs w:val="22"/>
              </w:rPr>
              <w:t xml:space="preserve">‘Many staff here go </w:t>
            </w:r>
            <w:r w:rsidR="00301E6C" w:rsidRPr="007640DE">
              <w:rPr>
                <w:rFonts w:ascii="Gill Sans MT" w:hAnsi="Gill Sans MT"/>
                <w:color w:val="000000" w:themeColor="text1"/>
                <w:sz w:val="22"/>
                <w:szCs w:val="22"/>
              </w:rPr>
              <w:t>‘</w:t>
            </w:r>
            <w:r w:rsidR="00BA3315" w:rsidRPr="007640DE">
              <w:rPr>
                <w:rFonts w:ascii="Gill Sans MT" w:hAnsi="Gill Sans MT"/>
                <w:color w:val="000000" w:themeColor="text1"/>
                <w:sz w:val="22"/>
                <w:szCs w:val="22"/>
              </w:rPr>
              <w:t>the extra mile</w:t>
            </w:r>
            <w:r w:rsidR="00301E6C" w:rsidRPr="007640DE">
              <w:rPr>
                <w:rFonts w:ascii="Gill Sans MT" w:hAnsi="Gill Sans MT"/>
                <w:color w:val="000000" w:themeColor="text1"/>
                <w:sz w:val="22"/>
                <w:szCs w:val="22"/>
              </w:rPr>
              <w:t>’</w:t>
            </w:r>
            <w:r w:rsidR="00AE56EF" w:rsidRPr="007640DE">
              <w:rPr>
                <w:rFonts w:ascii="Gill Sans MT" w:hAnsi="Gill Sans MT"/>
                <w:color w:val="000000" w:themeColor="text1"/>
                <w:sz w:val="22"/>
                <w:szCs w:val="22"/>
              </w:rPr>
              <w:t xml:space="preserve"> for the students. This is linked to them seeing the importance of and valuing each individual as created by God’. </w:t>
            </w:r>
            <w:r w:rsidR="00906909" w:rsidRPr="007640DE">
              <w:rPr>
                <w:rFonts w:ascii="Gill Sans MT" w:hAnsi="Gill Sans MT"/>
                <w:color w:val="000000" w:themeColor="text1"/>
                <w:sz w:val="22"/>
                <w:szCs w:val="22"/>
              </w:rPr>
              <w:t xml:space="preserve">Links with local Anglican parishes and </w:t>
            </w:r>
            <w:r w:rsidR="00301E6C" w:rsidRPr="007640DE">
              <w:rPr>
                <w:rFonts w:ascii="Gill Sans MT" w:hAnsi="Gill Sans MT"/>
                <w:color w:val="000000" w:themeColor="text1"/>
                <w:sz w:val="22"/>
                <w:szCs w:val="22"/>
              </w:rPr>
              <w:t xml:space="preserve">with </w:t>
            </w:r>
            <w:r w:rsidR="00906909" w:rsidRPr="007640DE">
              <w:rPr>
                <w:rFonts w:ascii="Gill Sans MT" w:hAnsi="Gill Sans MT"/>
                <w:color w:val="000000" w:themeColor="text1"/>
                <w:sz w:val="22"/>
                <w:szCs w:val="22"/>
              </w:rPr>
              <w:t xml:space="preserve">representatives of other Christian denominations are in place. They </w:t>
            </w:r>
            <w:r w:rsidR="00AE56EF" w:rsidRPr="007640DE">
              <w:rPr>
                <w:rFonts w:ascii="Gill Sans MT" w:hAnsi="Gill Sans MT"/>
                <w:color w:val="000000" w:themeColor="text1"/>
                <w:sz w:val="22"/>
                <w:szCs w:val="22"/>
              </w:rPr>
              <w:t xml:space="preserve">enable students to develop an understanding of the impact of </w:t>
            </w:r>
            <w:r w:rsidR="00906909" w:rsidRPr="007640DE">
              <w:rPr>
                <w:rFonts w:ascii="Gill Sans MT" w:hAnsi="Gill Sans MT"/>
                <w:color w:val="000000" w:themeColor="text1"/>
                <w:sz w:val="22"/>
                <w:szCs w:val="22"/>
              </w:rPr>
              <w:t>faith in the world today</w:t>
            </w:r>
            <w:r w:rsidR="00AE56EF" w:rsidRPr="007640DE">
              <w:rPr>
                <w:rFonts w:ascii="Gill Sans MT" w:hAnsi="Gill Sans MT"/>
                <w:color w:val="000000" w:themeColor="text1"/>
                <w:sz w:val="22"/>
                <w:szCs w:val="22"/>
              </w:rPr>
              <w:t xml:space="preserve">. </w:t>
            </w:r>
            <w:r w:rsidR="00CB53C6" w:rsidRPr="007640DE">
              <w:rPr>
                <w:rFonts w:ascii="Gill Sans MT" w:hAnsi="Gill Sans MT"/>
                <w:color w:val="000000" w:themeColor="text1"/>
                <w:sz w:val="22"/>
                <w:szCs w:val="22"/>
              </w:rPr>
              <w:t xml:space="preserve">The Tenax Trust works appropriately with its </w:t>
            </w:r>
            <w:r w:rsidR="00906909" w:rsidRPr="007640DE">
              <w:rPr>
                <w:rFonts w:ascii="Gill Sans MT" w:hAnsi="Gill Sans MT"/>
                <w:color w:val="000000" w:themeColor="text1"/>
                <w:sz w:val="22"/>
                <w:szCs w:val="22"/>
              </w:rPr>
              <w:t>Diocese</w:t>
            </w:r>
            <w:r w:rsidR="00CB53C6" w:rsidRPr="007640DE">
              <w:rPr>
                <w:rFonts w:ascii="Gill Sans MT" w:hAnsi="Gill Sans MT"/>
                <w:color w:val="000000" w:themeColor="text1"/>
                <w:sz w:val="22"/>
                <w:szCs w:val="22"/>
              </w:rPr>
              <w:t>s</w:t>
            </w:r>
            <w:r w:rsidR="00906909" w:rsidRPr="007640DE">
              <w:rPr>
                <w:rFonts w:ascii="Gill Sans MT" w:hAnsi="Gill Sans MT"/>
                <w:color w:val="000000" w:themeColor="text1"/>
                <w:sz w:val="22"/>
                <w:szCs w:val="22"/>
              </w:rPr>
              <w:t xml:space="preserve"> </w:t>
            </w:r>
            <w:r w:rsidR="00CB53C6" w:rsidRPr="007640DE">
              <w:rPr>
                <w:rFonts w:ascii="Gill Sans MT" w:hAnsi="Gill Sans MT"/>
                <w:color w:val="000000" w:themeColor="text1"/>
                <w:sz w:val="22"/>
                <w:szCs w:val="22"/>
              </w:rPr>
              <w:t>of Rochester and Chichester. The school attends appropriate training offered by the Diocese of Rochester, including the subj</w:t>
            </w:r>
            <w:r w:rsidR="008E65B6" w:rsidRPr="007640DE">
              <w:rPr>
                <w:rFonts w:ascii="Gill Sans MT" w:hAnsi="Gill Sans MT"/>
                <w:color w:val="000000" w:themeColor="text1"/>
                <w:sz w:val="22"/>
                <w:szCs w:val="22"/>
              </w:rPr>
              <w:t>ect leaders’ meeting held twice a year</w:t>
            </w:r>
            <w:r w:rsidR="00CB53C6" w:rsidRPr="007640DE">
              <w:rPr>
                <w:rFonts w:ascii="Gill Sans MT" w:hAnsi="Gill Sans MT"/>
                <w:color w:val="000000" w:themeColor="text1"/>
                <w:sz w:val="22"/>
                <w:szCs w:val="22"/>
              </w:rPr>
              <w:t xml:space="preserve">. </w:t>
            </w:r>
            <w:r w:rsidR="00906909" w:rsidRPr="007640DE">
              <w:rPr>
                <w:rFonts w:ascii="Gill Sans MT" w:hAnsi="Gill Sans MT"/>
                <w:color w:val="000000" w:themeColor="text1"/>
                <w:sz w:val="22"/>
                <w:szCs w:val="22"/>
              </w:rPr>
              <w:t xml:space="preserve">  </w:t>
            </w:r>
          </w:p>
        </w:tc>
      </w:tr>
    </w:tbl>
    <w:p w14:paraId="06D2B0B7" w14:textId="77777777" w:rsidR="00887DBD" w:rsidRDefault="00887DBD">
      <w:pPr>
        <w:rPr>
          <w:rFonts w:ascii="Gill Sans MT" w:hAnsi="Gill Sans MT" w:cs="Gill Sans"/>
          <w:color w:val="00257A"/>
          <w:sz w:val="22"/>
          <w:szCs w:val="22"/>
        </w:rPr>
      </w:pPr>
    </w:p>
    <w:p w14:paraId="34AD6286" w14:textId="62B5E0A7" w:rsidR="003D3308" w:rsidRPr="003D3308" w:rsidRDefault="00A1672D" w:rsidP="00280F2A">
      <w:pPr>
        <w:jc w:val="center"/>
        <w:rPr>
          <w:rFonts w:ascii="Gill Sans MT" w:hAnsi="Gill Sans MT" w:cs="Gill Sans"/>
          <w:sz w:val="22"/>
          <w:szCs w:val="22"/>
        </w:rPr>
      </w:pPr>
      <w:r>
        <w:rPr>
          <w:rFonts w:ascii="Gill Sans MT" w:hAnsi="Gill Sans MT" w:cs="Gill Sans"/>
          <w:sz w:val="22"/>
          <w:szCs w:val="22"/>
        </w:rPr>
        <w:t>SIAMS r</w:t>
      </w:r>
      <w:r w:rsidR="003D3308" w:rsidRPr="003D3308">
        <w:rPr>
          <w:rFonts w:ascii="Gill Sans MT" w:hAnsi="Gill Sans MT" w:cs="Gill Sans"/>
          <w:sz w:val="22"/>
          <w:szCs w:val="22"/>
        </w:rPr>
        <w:t>eport [</w:t>
      </w:r>
      <w:r w:rsidR="00C6104B">
        <w:rPr>
          <w:rFonts w:ascii="Gill Sans MT" w:hAnsi="Gill Sans MT" w:cs="Gill Sans"/>
          <w:sz w:val="22"/>
          <w:szCs w:val="22"/>
        </w:rPr>
        <w:t>September 2</w:t>
      </w:r>
      <w:r w:rsidR="00E26F59">
        <w:rPr>
          <w:rFonts w:ascii="Gill Sans MT" w:hAnsi="Gill Sans MT" w:cs="Gill Sans"/>
          <w:sz w:val="22"/>
          <w:szCs w:val="22"/>
        </w:rPr>
        <w:t>017</w:t>
      </w:r>
      <w:r w:rsidR="003D3308" w:rsidRPr="003D3308">
        <w:rPr>
          <w:rFonts w:ascii="Gill Sans MT" w:hAnsi="Gill Sans MT" w:cs="Gill Sans"/>
          <w:sz w:val="22"/>
          <w:szCs w:val="22"/>
        </w:rPr>
        <w:t>]</w:t>
      </w:r>
      <w:r w:rsidR="003D3308">
        <w:rPr>
          <w:rFonts w:ascii="Gill Sans MT" w:hAnsi="Gill Sans MT" w:cs="Gill Sans"/>
          <w:sz w:val="22"/>
          <w:szCs w:val="22"/>
        </w:rPr>
        <w:t xml:space="preserve"> </w:t>
      </w:r>
      <w:r w:rsidR="00E26F59">
        <w:rPr>
          <w:rFonts w:ascii="Gill Sans MT" w:hAnsi="Gill Sans MT" w:cs="Gill Sans"/>
          <w:sz w:val="22"/>
          <w:szCs w:val="22"/>
        </w:rPr>
        <w:t>B</w:t>
      </w:r>
      <w:r w:rsidR="00C6104B">
        <w:rPr>
          <w:rFonts w:ascii="Gill Sans MT" w:hAnsi="Gill Sans MT" w:cs="Gill Sans"/>
          <w:sz w:val="22"/>
          <w:szCs w:val="22"/>
        </w:rPr>
        <w:t xml:space="preserve">ennett Memorial Diocesan School, Tunbridge Wells, </w:t>
      </w:r>
      <w:r w:rsidR="00E26F59">
        <w:rPr>
          <w:rFonts w:ascii="Gill Sans MT" w:hAnsi="Gill Sans MT" w:cs="Gill Sans"/>
          <w:sz w:val="22"/>
          <w:szCs w:val="22"/>
        </w:rPr>
        <w:t xml:space="preserve">Kent, </w:t>
      </w:r>
      <w:r w:rsidR="00C6104B" w:rsidRPr="008412B4">
        <w:rPr>
          <w:rFonts w:ascii="Gill Sans MT" w:hAnsi="Gill Sans MT" w:cs="Gill Sans"/>
          <w:bCs/>
          <w:color w:val="000000" w:themeColor="text1"/>
          <w:sz w:val="22"/>
          <w:szCs w:val="22"/>
        </w:rPr>
        <w:t>TN4 9SH</w:t>
      </w:r>
    </w:p>
    <w:sectPr w:rsidR="003D3308" w:rsidRPr="003D3308"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E8F4" w14:textId="77777777" w:rsidR="005D5278" w:rsidRDefault="005D5278" w:rsidP="005354C5">
      <w:r>
        <w:separator/>
      </w:r>
    </w:p>
  </w:endnote>
  <w:endnote w:type="continuationSeparator" w:id="0">
    <w:p w14:paraId="3B91FC22" w14:textId="77777777" w:rsidR="005D5278" w:rsidRDefault="005D5278"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E1C0D" w14:textId="77777777" w:rsidR="005D5278" w:rsidRDefault="005D5278" w:rsidP="005354C5">
      <w:r>
        <w:separator/>
      </w:r>
    </w:p>
  </w:footnote>
  <w:footnote w:type="continuationSeparator" w:id="0">
    <w:p w14:paraId="4F206F63" w14:textId="77777777" w:rsidR="005D5278" w:rsidRDefault="005D5278"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57EFE" w14:textId="77777777" w:rsidR="00816B0D" w:rsidRDefault="005D5278">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77660"/>
    <w:multiLevelType w:val="hybridMultilevel"/>
    <w:tmpl w:val="5F800E98"/>
    <w:lvl w:ilvl="0" w:tplc="226A9F2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EE2693"/>
    <w:multiLevelType w:val="hybridMultilevel"/>
    <w:tmpl w:val="0DA494A8"/>
    <w:lvl w:ilvl="0" w:tplc="8E12EA9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B436D"/>
    <w:multiLevelType w:val="hybridMultilevel"/>
    <w:tmpl w:val="022E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4C5"/>
    <w:rsid w:val="000009B2"/>
    <w:rsid w:val="00005C80"/>
    <w:rsid w:val="00006CB3"/>
    <w:rsid w:val="0001073B"/>
    <w:rsid w:val="000361B1"/>
    <w:rsid w:val="00047E73"/>
    <w:rsid w:val="00082B2F"/>
    <w:rsid w:val="00084F14"/>
    <w:rsid w:val="00085562"/>
    <w:rsid w:val="00094227"/>
    <w:rsid w:val="000E4090"/>
    <w:rsid w:val="00112E72"/>
    <w:rsid w:val="00113F9A"/>
    <w:rsid w:val="00154541"/>
    <w:rsid w:val="001B0A63"/>
    <w:rsid w:val="001B3F69"/>
    <w:rsid w:val="001C5CA5"/>
    <w:rsid w:val="001D56F2"/>
    <w:rsid w:val="001E478B"/>
    <w:rsid w:val="002002C5"/>
    <w:rsid w:val="002716A4"/>
    <w:rsid w:val="00275F91"/>
    <w:rsid w:val="00280F2A"/>
    <w:rsid w:val="002A21C4"/>
    <w:rsid w:val="002D2CF2"/>
    <w:rsid w:val="00301E6C"/>
    <w:rsid w:val="0033516E"/>
    <w:rsid w:val="0033791F"/>
    <w:rsid w:val="0035225C"/>
    <w:rsid w:val="003644CC"/>
    <w:rsid w:val="00376F34"/>
    <w:rsid w:val="003C0FAF"/>
    <w:rsid w:val="003C54C1"/>
    <w:rsid w:val="003D3308"/>
    <w:rsid w:val="003E3726"/>
    <w:rsid w:val="003F34A9"/>
    <w:rsid w:val="003F6CE8"/>
    <w:rsid w:val="00413291"/>
    <w:rsid w:val="004168E6"/>
    <w:rsid w:val="0042663E"/>
    <w:rsid w:val="00441766"/>
    <w:rsid w:val="00451BD2"/>
    <w:rsid w:val="00465A61"/>
    <w:rsid w:val="00492521"/>
    <w:rsid w:val="004A6876"/>
    <w:rsid w:val="004B6E23"/>
    <w:rsid w:val="004C55C9"/>
    <w:rsid w:val="004D4B90"/>
    <w:rsid w:val="005338F1"/>
    <w:rsid w:val="005354C5"/>
    <w:rsid w:val="005729FC"/>
    <w:rsid w:val="00573E15"/>
    <w:rsid w:val="005776D5"/>
    <w:rsid w:val="005A0542"/>
    <w:rsid w:val="005B6608"/>
    <w:rsid w:val="005D0209"/>
    <w:rsid w:val="005D5278"/>
    <w:rsid w:val="005D549E"/>
    <w:rsid w:val="006207C1"/>
    <w:rsid w:val="00637443"/>
    <w:rsid w:val="00640FE5"/>
    <w:rsid w:val="00663246"/>
    <w:rsid w:val="00691028"/>
    <w:rsid w:val="006C1D55"/>
    <w:rsid w:val="006C422F"/>
    <w:rsid w:val="006E4EF7"/>
    <w:rsid w:val="006E664E"/>
    <w:rsid w:val="006F631B"/>
    <w:rsid w:val="0071564B"/>
    <w:rsid w:val="007303D9"/>
    <w:rsid w:val="00731EDA"/>
    <w:rsid w:val="00732490"/>
    <w:rsid w:val="007327CB"/>
    <w:rsid w:val="00737B33"/>
    <w:rsid w:val="007413C1"/>
    <w:rsid w:val="007640DE"/>
    <w:rsid w:val="007972F6"/>
    <w:rsid w:val="00810BC8"/>
    <w:rsid w:val="00816B0D"/>
    <w:rsid w:val="00831CB9"/>
    <w:rsid w:val="008412B4"/>
    <w:rsid w:val="0084266F"/>
    <w:rsid w:val="008834AB"/>
    <w:rsid w:val="00887DBD"/>
    <w:rsid w:val="008A2603"/>
    <w:rsid w:val="008A3962"/>
    <w:rsid w:val="008A7DFC"/>
    <w:rsid w:val="008B08D6"/>
    <w:rsid w:val="008D3A23"/>
    <w:rsid w:val="008E3694"/>
    <w:rsid w:val="008E65B6"/>
    <w:rsid w:val="008F45E5"/>
    <w:rsid w:val="00906909"/>
    <w:rsid w:val="00927474"/>
    <w:rsid w:val="009514B0"/>
    <w:rsid w:val="009570A5"/>
    <w:rsid w:val="0099132A"/>
    <w:rsid w:val="009B55F0"/>
    <w:rsid w:val="009D5BB7"/>
    <w:rsid w:val="009F0C9C"/>
    <w:rsid w:val="00A152E6"/>
    <w:rsid w:val="00A1672D"/>
    <w:rsid w:val="00A23FF9"/>
    <w:rsid w:val="00A2414F"/>
    <w:rsid w:val="00A26C79"/>
    <w:rsid w:val="00A307F9"/>
    <w:rsid w:val="00A5148D"/>
    <w:rsid w:val="00AA7557"/>
    <w:rsid w:val="00AD0F1A"/>
    <w:rsid w:val="00AE457C"/>
    <w:rsid w:val="00AE46EE"/>
    <w:rsid w:val="00AE56EF"/>
    <w:rsid w:val="00AE6ED0"/>
    <w:rsid w:val="00B12D46"/>
    <w:rsid w:val="00B15EB2"/>
    <w:rsid w:val="00B3275C"/>
    <w:rsid w:val="00B60911"/>
    <w:rsid w:val="00B66806"/>
    <w:rsid w:val="00B676B0"/>
    <w:rsid w:val="00B67E47"/>
    <w:rsid w:val="00B7060C"/>
    <w:rsid w:val="00B858DF"/>
    <w:rsid w:val="00B86B45"/>
    <w:rsid w:val="00BA3315"/>
    <w:rsid w:val="00BA49F4"/>
    <w:rsid w:val="00BB2990"/>
    <w:rsid w:val="00BB4B3C"/>
    <w:rsid w:val="00BC2B9F"/>
    <w:rsid w:val="00BD4F40"/>
    <w:rsid w:val="00BE60E4"/>
    <w:rsid w:val="00C1509B"/>
    <w:rsid w:val="00C2629A"/>
    <w:rsid w:val="00C377A6"/>
    <w:rsid w:val="00C544D6"/>
    <w:rsid w:val="00C555A4"/>
    <w:rsid w:val="00C57A47"/>
    <w:rsid w:val="00C6104B"/>
    <w:rsid w:val="00C75C1C"/>
    <w:rsid w:val="00CA7502"/>
    <w:rsid w:val="00CB53C6"/>
    <w:rsid w:val="00CB5A10"/>
    <w:rsid w:val="00CC0C2D"/>
    <w:rsid w:val="00CC27C8"/>
    <w:rsid w:val="00CD2136"/>
    <w:rsid w:val="00CF6A76"/>
    <w:rsid w:val="00D02B51"/>
    <w:rsid w:val="00D66B1B"/>
    <w:rsid w:val="00DA4072"/>
    <w:rsid w:val="00DB4075"/>
    <w:rsid w:val="00DD2F5F"/>
    <w:rsid w:val="00DD7F65"/>
    <w:rsid w:val="00DE204B"/>
    <w:rsid w:val="00DF0E77"/>
    <w:rsid w:val="00DF69BA"/>
    <w:rsid w:val="00E13313"/>
    <w:rsid w:val="00E16B56"/>
    <w:rsid w:val="00E20A4A"/>
    <w:rsid w:val="00E26F59"/>
    <w:rsid w:val="00EA270A"/>
    <w:rsid w:val="00EB4FAE"/>
    <w:rsid w:val="00F059EB"/>
    <w:rsid w:val="00F117D5"/>
    <w:rsid w:val="00F14AF7"/>
    <w:rsid w:val="00F22F6F"/>
    <w:rsid w:val="00F525B1"/>
    <w:rsid w:val="00F555A1"/>
    <w:rsid w:val="00F71A44"/>
    <w:rsid w:val="00F75B2D"/>
    <w:rsid w:val="00F7621C"/>
    <w:rsid w:val="00F818B3"/>
    <w:rsid w:val="00FC0939"/>
    <w:rsid w:val="00FD090A"/>
    <w:rsid w:val="00FF0F1C"/>
    <w:rsid w:val="00FF5D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660EB8FA-DFA8-4668-A068-B99F3424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927474"/>
    <w:pPr>
      <w:ind w:left="720"/>
      <w:contextualSpacing/>
    </w:pPr>
  </w:style>
  <w:style w:type="character" w:styleId="Strong">
    <w:name w:val="Strong"/>
    <w:basedOn w:val="DefaultParagraphFont"/>
    <w:uiPriority w:val="22"/>
    <w:qFormat/>
    <w:rsid w:val="00112E72"/>
    <w:rPr>
      <w:b/>
      <w:bCs/>
    </w:rPr>
  </w:style>
  <w:style w:type="paragraph" w:customStyle="1" w:styleId="Default">
    <w:name w:val="Default"/>
    <w:rsid w:val="00CB53C6"/>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19662">
      <w:bodyDiv w:val="1"/>
      <w:marLeft w:val="0"/>
      <w:marRight w:val="0"/>
      <w:marTop w:val="0"/>
      <w:marBottom w:val="0"/>
      <w:divBdr>
        <w:top w:val="none" w:sz="0" w:space="0" w:color="auto"/>
        <w:left w:val="none" w:sz="0" w:space="0" w:color="auto"/>
        <w:bottom w:val="none" w:sz="0" w:space="0" w:color="auto"/>
        <w:right w:val="none" w:sz="0" w:space="0" w:color="auto"/>
      </w:divBdr>
    </w:div>
    <w:div w:id="12623721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03849"/>
    <w:rsid w:val="00004584"/>
    <w:rsid w:val="00013417"/>
    <w:rsid w:val="000823DA"/>
    <w:rsid w:val="00096906"/>
    <w:rsid w:val="00260FAD"/>
    <w:rsid w:val="002F1628"/>
    <w:rsid w:val="00411F35"/>
    <w:rsid w:val="00433414"/>
    <w:rsid w:val="0045760B"/>
    <w:rsid w:val="00501419"/>
    <w:rsid w:val="005359F3"/>
    <w:rsid w:val="00543FD8"/>
    <w:rsid w:val="006B2B65"/>
    <w:rsid w:val="006E4C37"/>
    <w:rsid w:val="00711716"/>
    <w:rsid w:val="00721CBA"/>
    <w:rsid w:val="00745E0A"/>
    <w:rsid w:val="00774A43"/>
    <w:rsid w:val="00812989"/>
    <w:rsid w:val="008C31BA"/>
    <w:rsid w:val="009A269D"/>
    <w:rsid w:val="009A34C6"/>
    <w:rsid w:val="00A062A6"/>
    <w:rsid w:val="00A82505"/>
    <w:rsid w:val="00AA0600"/>
    <w:rsid w:val="00AB2327"/>
    <w:rsid w:val="00C261D3"/>
    <w:rsid w:val="00C51072"/>
    <w:rsid w:val="00C60ED9"/>
    <w:rsid w:val="00CF6584"/>
    <w:rsid w:val="00D864C2"/>
    <w:rsid w:val="00EA0847"/>
    <w:rsid w:val="00EA3D80"/>
    <w:rsid w:val="00EA62C9"/>
    <w:rsid w:val="00ED7E8D"/>
    <w:rsid w:val="00F07067"/>
    <w:rsid w:val="00FB1D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E21F6-D6A6-4DA5-8114-61667805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Jade Beeby</cp:lastModifiedBy>
  <cp:revision>2</cp:revision>
  <cp:lastPrinted>2017-09-25T16:15:00Z</cp:lastPrinted>
  <dcterms:created xsi:type="dcterms:W3CDTF">2021-07-01T10:24:00Z</dcterms:created>
  <dcterms:modified xsi:type="dcterms:W3CDTF">2021-07-01T10:24:00Z</dcterms:modified>
</cp:coreProperties>
</file>